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Look w:val="01E0"/>
      </w:tblPr>
      <w:tblGrid>
        <w:gridCol w:w="10065"/>
      </w:tblGrid>
      <w:tr w:rsidR="008A1DED" w:rsidRPr="00FB354E" w:rsidTr="008A1DED">
        <w:tc>
          <w:tcPr>
            <w:tcW w:w="10065" w:type="dxa"/>
            <w:shd w:val="clear" w:color="auto" w:fill="E6E6E6"/>
          </w:tcPr>
          <w:p w:rsidR="008A1DED" w:rsidRDefault="008A1DED" w:rsidP="008A1DE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sidRPr="00FB354E">
              <w:rPr>
                <w:rFonts w:ascii="Arial" w:hAnsi="Arial" w:cs="Arial"/>
                <w:sz w:val="22"/>
                <w:szCs w:val="22"/>
              </w:rPr>
              <w:br w:type="page"/>
            </w:r>
          </w:p>
          <w:p w:rsidR="008A1DED" w:rsidRPr="00511F68" w:rsidRDefault="00DD6C70" w:rsidP="008A1DE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Pr>
                <w:rFonts w:ascii="Arial" w:hAnsi="Arial" w:cs="Arial"/>
                <w:b/>
                <w:szCs w:val="24"/>
              </w:rPr>
              <w:t>Scottish Local Government Election</w:t>
            </w:r>
            <w:r w:rsidR="00090D15">
              <w:rPr>
                <w:rFonts w:ascii="Arial" w:hAnsi="Arial" w:cs="Arial"/>
                <w:b/>
                <w:szCs w:val="24"/>
              </w:rPr>
              <w:t>s</w:t>
            </w:r>
            <w:r>
              <w:rPr>
                <w:rFonts w:ascii="Arial" w:hAnsi="Arial" w:cs="Arial"/>
                <w:b/>
                <w:szCs w:val="24"/>
              </w:rPr>
              <w:t xml:space="preserve"> – (</w:t>
            </w:r>
            <w:r w:rsidR="008A1DED" w:rsidRPr="00511F68">
              <w:rPr>
                <w:rFonts w:ascii="Arial" w:hAnsi="Arial" w:cs="Arial"/>
                <w:b/>
                <w:szCs w:val="24"/>
              </w:rPr>
              <w:t>Name)</w:t>
            </w:r>
            <w:r>
              <w:rPr>
                <w:rFonts w:ascii="Arial" w:hAnsi="Arial" w:cs="Arial"/>
                <w:b/>
                <w:szCs w:val="24"/>
              </w:rPr>
              <w:t xml:space="preserve"> Council</w:t>
            </w:r>
            <w:r w:rsidR="008A1DED" w:rsidRPr="00511F68">
              <w:rPr>
                <w:rFonts w:ascii="Arial" w:hAnsi="Arial" w:cs="Arial"/>
                <w:b/>
                <w:szCs w:val="24"/>
              </w:rPr>
              <w:t xml:space="preserve"> – Thursday 4 May 2017</w:t>
            </w:r>
          </w:p>
          <w:p w:rsidR="008A1DED" w:rsidRPr="00511F68" w:rsidRDefault="008A1DED" w:rsidP="008A1DE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p>
          <w:p w:rsidR="008A1DED" w:rsidRDefault="008A1DED" w:rsidP="008A1DE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r w:rsidRPr="00E445AD">
              <w:rPr>
                <w:rFonts w:ascii="Arial" w:hAnsi="Arial" w:cs="Arial"/>
                <w:b/>
              </w:rPr>
              <w:t>Arrangements in Force at the Poll</w:t>
            </w:r>
          </w:p>
          <w:p w:rsidR="008A1DED" w:rsidRPr="00FB354E" w:rsidRDefault="008A1DED" w:rsidP="008A1DE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p>
        </w:tc>
      </w:tr>
    </w:tbl>
    <w:p w:rsidR="008A1DED" w:rsidRDefault="008A1DED" w:rsidP="008A1DED">
      <w:pPr>
        <w:pStyle w:val="BodyText"/>
        <w:tabs>
          <w:tab w:val="left" w:pos="720"/>
          <w:tab w:val="left" w:pos="8456"/>
        </w:tabs>
        <w:rPr>
          <w:rFonts w:ascii="Arial" w:hAnsi="Arial"/>
          <w:sz w:val="21"/>
          <w:szCs w:val="21"/>
        </w:rPr>
      </w:pPr>
    </w:p>
    <w:p w:rsidR="00E445AD" w:rsidRPr="00E445AD" w:rsidRDefault="00E445AD" w:rsidP="00E445AD">
      <w:pPr>
        <w:pStyle w:val="BodyText"/>
        <w:tabs>
          <w:tab w:val="left" w:pos="720"/>
          <w:tab w:val="left" w:pos="8456"/>
        </w:tabs>
        <w:jc w:val="both"/>
        <w:rPr>
          <w:rFonts w:ascii="Arial" w:hAnsi="Arial" w:cs="Arial"/>
          <w:sz w:val="20"/>
        </w:rPr>
      </w:pPr>
      <w:r w:rsidRPr="00E445AD">
        <w:rPr>
          <w:rFonts w:ascii="Arial" w:hAnsi="Arial" w:cs="Arial"/>
          <w:sz w:val="20"/>
        </w:rPr>
        <w:t xml:space="preserve">At this </w:t>
      </w:r>
      <w:r w:rsidR="00B548DA">
        <w:rPr>
          <w:rFonts w:ascii="Arial" w:hAnsi="Arial" w:cs="Arial"/>
          <w:sz w:val="20"/>
        </w:rPr>
        <w:t>election</w:t>
      </w:r>
      <w:r w:rsidRPr="00E445AD">
        <w:rPr>
          <w:rFonts w:ascii="Arial" w:hAnsi="Arial" w:cs="Arial"/>
          <w:sz w:val="20"/>
        </w:rPr>
        <w:t xml:space="preserve"> the following arrangements will apply:</w:t>
      </w:r>
    </w:p>
    <w:p w:rsidR="00E445AD" w:rsidRPr="00E445AD" w:rsidRDefault="00E445AD" w:rsidP="00E445AD">
      <w:pPr>
        <w:pStyle w:val="BodyText"/>
        <w:tabs>
          <w:tab w:val="left" w:pos="720"/>
          <w:tab w:val="left" w:pos="8456"/>
        </w:tabs>
        <w:jc w:val="both"/>
        <w:rPr>
          <w:rFonts w:ascii="Arial" w:hAnsi="Arial" w:cs="Arial"/>
          <w:sz w:val="20"/>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b/>
          <w:caps/>
          <w:sz w:val="20"/>
        </w:rPr>
      </w:pPr>
      <w:r w:rsidRPr="00E445AD">
        <w:rPr>
          <w:rFonts w:ascii="Arial" w:hAnsi="Arial" w:cs="Arial"/>
          <w:b/>
          <w:sz w:val="20"/>
        </w:rPr>
        <w:t>Entitlement to attend the polling station</w:t>
      </w:r>
    </w:p>
    <w:p w:rsidR="00E445AD" w:rsidRPr="00E445AD" w:rsidRDefault="008A1DED" w:rsidP="00E445AD">
      <w:pPr>
        <w:tabs>
          <w:tab w:val="num" w:pos="426"/>
        </w:tabs>
        <w:autoSpaceDE w:val="0"/>
        <w:autoSpaceDN w:val="0"/>
        <w:adjustRightInd w:val="0"/>
        <w:ind w:left="426"/>
        <w:jc w:val="both"/>
        <w:rPr>
          <w:rFonts w:ascii="Arial" w:hAnsi="Arial" w:cs="Arial"/>
          <w:color w:val="000000"/>
          <w:lang w:eastAsia="en-GB"/>
        </w:rPr>
      </w:pPr>
      <w:r>
        <w:rPr>
          <w:rFonts w:ascii="Arial" w:hAnsi="Arial" w:cs="Arial"/>
          <w:color w:val="000000"/>
          <w:lang w:eastAsia="en-GB"/>
        </w:rPr>
        <w:t>Election A</w:t>
      </w:r>
      <w:r w:rsidR="00E445AD" w:rsidRPr="00E445AD">
        <w:rPr>
          <w:rFonts w:ascii="Arial" w:hAnsi="Arial" w:cs="Arial"/>
          <w:color w:val="000000"/>
          <w:lang w:eastAsia="en-GB"/>
        </w:rPr>
        <w:t>gents are entitled to visit any polling station within the Local Authority area during polling day; polling agents may also attend at the polling station(s) for which they have been appointed. Only one polling agent from each permitted participants is allowed to enter the polling station at any time.  Those attending must have received notification, in writing, of the requirement of secrecy, and must hold the appropriate admission pass from me otherwise admission to the polling stations or the count respectively will not be allowed.</w:t>
      </w:r>
    </w:p>
    <w:p w:rsidR="00E445AD" w:rsidRPr="00E445AD" w:rsidRDefault="00E445AD" w:rsidP="008A1DED">
      <w:pPr>
        <w:pStyle w:val="BodyText"/>
        <w:tabs>
          <w:tab w:val="num" w:pos="426"/>
          <w:tab w:val="left" w:pos="8456"/>
        </w:tabs>
        <w:jc w:val="both"/>
        <w:rPr>
          <w:rFonts w:ascii="Arial" w:hAnsi="Arial" w:cs="Arial"/>
          <w:sz w:val="16"/>
          <w:szCs w:val="16"/>
        </w:rPr>
      </w:pPr>
    </w:p>
    <w:p w:rsidR="00E445AD" w:rsidRPr="00E445AD" w:rsidRDefault="00E445AD" w:rsidP="00E445AD">
      <w:pPr>
        <w:numPr>
          <w:ilvl w:val="0"/>
          <w:numId w:val="2"/>
        </w:numPr>
        <w:tabs>
          <w:tab w:val="clear" w:pos="720"/>
          <w:tab w:val="num" w:pos="426"/>
          <w:tab w:val="num" w:pos="644"/>
        </w:tabs>
        <w:autoSpaceDE w:val="0"/>
        <w:autoSpaceDN w:val="0"/>
        <w:adjustRightInd w:val="0"/>
        <w:ind w:left="426"/>
        <w:jc w:val="both"/>
        <w:rPr>
          <w:rFonts w:ascii="Arial" w:hAnsi="Arial" w:cs="Arial"/>
          <w:b/>
          <w:bCs/>
          <w:color w:val="000000"/>
          <w:lang w:eastAsia="en-GB"/>
        </w:rPr>
      </w:pPr>
      <w:r w:rsidRPr="00E445AD">
        <w:rPr>
          <w:rFonts w:ascii="Arial" w:hAnsi="Arial" w:cs="Arial"/>
          <w:b/>
          <w:bCs/>
          <w:color w:val="000000"/>
          <w:lang w:eastAsia="en-GB"/>
        </w:rPr>
        <w:t>What does a polling agent do?</w:t>
      </w:r>
    </w:p>
    <w:p w:rsid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The main duties and responsibilities of polling agents on polling day are:-</w:t>
      </w:r>
    </w:p>
    <w:p w:rsidR="008A1DED" w:rsidRPr="00E445AD" w:rsidRDefault="008A1DED" w:rsidP="00E445AD">
      <w:pPr>
        <w:tabs>
          <w:tab w:val="num" w:pos="426"/>
        </w:tabs>
        <w:autoSpaceDE w:val="0"/>
        <w:autoSpaceDN w:val="0"/>
        <w:adjustRightInd w:val="0"/>
        <w:ind w:left="426"/>
        <w:jc w:val="both"/>
        <w:rPr>
          <w:rFonts w:ascii="Arial" w:hAnsi="Arial" w:cs="Arial"/>
          <w:color w:val="000000"/>
          <w:lang w:eastAsia="en-GB"/>
        </w:rPr>
      </w:pP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observe the Presiding Officer showing the empty ballot box prior to sealing;</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 xml:space="preserve">to detect personation and prevent people from voting more than once at the same </w:t>
      </w:r>
      <w:r w:rsidR="008A1DED">
        <w:rPr>
          <w:rFonts w:ascii="Arial" w:hAnsi="Arial" w:cs="Arial"/>
          <w:color w:val="000000"/>
          <w:lang w:eastAsia="en-GB"/>
        </w:rPr>
        <w:t>Election</w:t>
      </w:r>
      <w:r w:rsidRPr="00E445AD">
        <w:rPr>
          <w:rFonts w:ascii="Arial" w:hAnsi="Arial" w:cs="Arial"/>
          <w:color w:val="000000"/>
          <w:lang w:eastAsia="en-GB"/>
        </w:rPr>
        <w:t>;</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 xml:space="preserve">to report to their </w:t>
      </w:r>
      <w:r w:rsidR="008A1DED">
        <w:rPr>
          <w:rFonts w:ascii="Arial" w:hAnsi="Arial" w:cs="Arial"/>
          <w:color w:val="000000"/>
          <w:lang w:eastAsia="en-GB"/>
        </w:rPr>
        <w:t>Election A</w:t>
      </w:r>
      <w:r w:rsidRPr="00E445AD">
        <w:rPr>
          <w:rFonts w:ascii="Arial" w:hAnsi="Arial" w:cs="Arial"/>
          <w:color w:val="000000"/>
          <w:lang w:eastAsia="en-GB"/>
        </w:rPr>
        <w:t>gent any improper occurrences;</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be present when the Presiding Officer marks ballot papers at the request of electors;</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be present at the close of poll when the various packets of documents are sealed;</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maintain the secrecy of the ballot.</w:t>
      </w:r>
    </w:p>
    <w:p w:rsidR="00E445AD" w:rsidRPr="00E445AD" w:rsidRDefault="00E445AD" w:rsidP="00E445AD">
      <w:pPr>
        <w:tabs>
          <w:tab w:val="num" w:pos="426"/>
        </w:tabs>
        <w:autoSpaceDE w:val="0"/>
        <w:autoSpaceDN w:val="0"/>
        <w:adjustRightInd w:val="0"/>
        <w:ind w:left="426"/>
        <w:jc w:val="both"/>
        <w:rPr>
          <w:rFonts w:ascii="Arial" w:hAnsi="Arial" w:cs="Arial"/>
          <w:color w:val="000000"/>
          <w:sz w:val="16"/>
          <w:szCs w:val="16"/>
          <w:lang w:eastAsia="en-GB"/>
        </w:rPr>
      </w:pP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An </w:t>
      </w:r>
      <w:r w:rsidR="00436F74">
        <w:rPr>
          <w:rFonts w:ascii="Arial" w:hAnsi="Arial" w:cs="Arial"/>
          <w:color w:val="000000"/>
          <w:lang w:eastAsia="en-GB"/>
        </w:rPr>
        <w:t>Election</w:t>
      </w:r>
      <w:r w:rsidR="008A1DED">
        <w:rPr>
          <w:rFonts w:ascii="Arial" w:hAnsi="Arial" w:cs="Arial"/>
          <w:color w:val="000000"/>
          <w:lang w:eastAsia="en-GB"/>
        </w:rPr>
        <w:t xml:space="preserve"> A</w:t>
      </w:r>
      <w:r w:rsidRPr="00E445AD">
        <w:rPr>
          <w:rFonts w:ascii="Arial" w:hAnsi="Arial" w:cs="Arial"/>
          <w:color w:val="000000"/>
          <w:lang w:eastAsia="en-GB"/>
        </w:rPr>
        <w:t>gent can also do any of the things that a polling agent is authorised to do. However, just because a polling agent is entitled to witness various aspects of the polling procedure, the procedure is not invalidated if they have not witnessed it.</w:t>
      </w:r>
    </w:p>
    <w:p w:rsidR="00E445AD" w:rsidRPr="00E445AD" w:rsidRDefault="00E445AD" w:rsidP="00E445AD">
      <w:pPr>
        <w:tabs>
          <w:tab w:val="num" w:pos="426"/>
        </w:tabs>
        <w:autoSpaceDE w:val="0"/>
        <w:autoSpaceDN w:val="0"/>
        <w:adjustRightInd w:val="0"/>
        <w:ind w:left="426"/>
        <w:jc w:val="both"/>
        <w:rPr>
          <w:rFonts w:ascii="Arial" w:hAnsi="Arial" w:cs="Arial"/>
          <w:color w:val="000000"/>
          <w:sz w:val="16"/>
          <w:szCs w:val="16"/>
          <w:lang w:eastAsia="en-GB"/>
        </w:rPr>
      </w:pP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Any number of people may be appointed as a polling agent to attend any particular polling station, although only one polling agent for each permitted participants  will be allowed into a particular polling station at any time.  A person may be appointed as a polling agent for more than one polling station.</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numPr>
          <w:ilvl w:val="0"/>
          <w:numId w:val="2"/>
        </w:numPr>
        <w:tabs>
          <w:tab w:val="clear" w:pos="720"/>
          <w:tab w:val="num" w:pos="426"/>
        </w:tabs>
        <w:autoSpaceDE w:val="0"/>
        <w:autoSpaceDN w:val="0"/>
        <w:adjustRightInd w:val="0"/>
        <w:ind w:left="426" w:hanging="426"/>
        <w:jc w:val="both"/>
        <w:rPr>
          <w:rFonts w:ascii="Arial" w:hAnsi="Arial" w:cs="Arial"/>
          <w:b/>
          <w:caps/>
        </w:rPr>
      </w:pPr>
      <w:r w:rsidRPr="00E445AD">
        <w:rPr>
          <w:rFonts w:ascii="Arial" w:hAnsi="Arial" w:cs="Arial"/>
          <w:b/>
        </w:rPr>
        <w:t>Display of advertisements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The display of all advertising is regulated by legislation although practice can vary between local authorities depending on where advertisements are to be displayed.  Permitted participants and agents should ensure that all </w:t>
      </w:r>
      <w:r w:rsidR="008A1DED">
        <w:rPr>
          <w:rFonts w:ascii="Arial" w:hAnsi="Arial" w:cs="Arial"/>
          <w:color w:val="000000"/>
          <w:lang w:eastAsia="en-GB"/>
        </w:rPr>
        <w:t>Election</w:t>
      </w:r>
      <w:r w:rsidRPr="00E445AD">
        <w:rPr>
          <w:rFonts w:ascii="Arial" w:hAnsi="Arial" w:cs="Arial"/>
          <w:color w:val="000000"/>
          <w:lang w:eastAsia="en-GB"/>
        </w:rPr>
        <w:t xml:space="preserve"> advertisements, including any bills, placards and posters, comply with the Council's guidelines for display of posters on street furniture.  In particular, remember that </w:t>
      </w:r>
      <w:r w:rsidRPr="00E445AD">
        <w:rPr>
          <w:rFonts w:ascii="Arial" w:hAnsi="Arial" w:cs="Arial"/>
          <w:b/>
          <w:bCs/>
          <w:color w:val="000000"/>
          <w:lang w:eastAsia="en-GB"/>
        </w:rPr>
        <w:t xml:space="preserve">no advertisement should be displayed without the permission </w:t>
      </w:r>
      <w:r w:rsidRPr="00E445AD">
        <w:rPr>
          <w:rFonts w:ascii="Arial" w:hAnsi="Arial" w:cs="Arial"/>
          <w:color w:val="000000"/>
          <w:lang w:eastAsia="en-GB"/>
        </w:rPr>
        <w:t xml:space="preserve">of the owner of the site or anyone else with an interest in the site.  </w:t>
      </w:r>
    </w:p>
    <w:p w:rsid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b/>
          <w:sz w:val="20"/>
        </w:rPr>
      </w:pPr>
      <w:r w:rsidRPr="00E445AD">
        <w:rPr>
          <w:rFonts w:ascii="Arial" w:hAnsi="Arial" w:cs="Arial"/>
          <w:b/>
          <w:sz w:val="20"/>
        </w:rPr>
        <w:t>Campaigning on polling day</w:t>
      </w:r>
    </w:p>
    <w:p w:rsidR="00E445AD" w:rsidRPr="00E445AD" w:rsidRDefault="00E445AD" w:rsidP="00E445AD">
      <w:pPr>
        <w:pStyle w:val="BodyText"/>
        <w:tabs>
          <w:tab w:val="num" w:pos="426"/>
          <w:tab w:val="left" w:pos="8456"/>
        </w:tabs>
        <w:ind w:left="425"/>
        <w:jc w:val="both"/>
        <w:rPr>
          <w:rFonts w:ascii="Arial" w:hAnsi="Arial" w:cs="Arial"/>
          <w:sz w:val="20"/>
        </w:rPr>
      </w:pPr>
      <w:r w:rsidRPr="00E445AD">
        <w:rPr>
          <w:rFonts w:ascii="Arial" w:hAnsi="Arial" w:cs="Arial"/>
          <w:sz w:val="20"/>
        </w:rPr>
        <w:t xml:space="preserve">Campaigning </w:t>
      </w:r>
      <w:r w:rsidR="008A1DED">
        <w:rPr>
          <w:rFonts w:ascii="Arial" w:hAnsi="Arial" w:cs="Arial"/>
          <w:b/>
          <w:sz w:val="20"/>
        </w:rPr>
        <w:t>cannot happen within a Polling Station or Polling P</w:t>
      </w:r>
      <w:r w:rsidRPr="008A1DED">
        <w:rPr>
          <w:rFonts w:ascii="Arial" w:hAnsi="Arial" w:cs="Arial"/>
          <w:b/>
          <w:sz w:val="20"/>
        </w:rPr>
        <w:t>lace</w:t>
      </w:r>
      <w:r w:rsidRPr="00E445AD">
        <w:rPr>
          <w:rFonts w:ascii="Arial" w:hAnsi="Arial" w:cs="Arial"/>
          <w:sz w:val="20"/>
        </w:rPr>
        <w:t>.  Presiding Officers must ensure that electors can quietly and privately cast their vote free of any intimidation and provide a space where the secrecy of the ballot will be respected.  Electors should be able to enter the surrounding area in the same manner.</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Signs and Notices</w:t>
      </w:r>
    </w:p>
    <w:p w:rsidR="00E445AD" w:rsidRDefault="00E445AD" w:rsidP="00E445AD">
      <w:pPr>
        <w:pStyle w:val="BodyText"/>
        <w:tabs>
          <w:tab w:val="num" w:pos="426"/>
          <w:tab w:val="left" w:pos="8456"/>
        </w:tabs>
        <w:ind w:left="425"/>
        <w:jc w:val="both"/>
        <w:rPr>
          <w:rFonts w:ascii="Arial" w:hAnsi="Arial" w:cs="Arial"/>
          <w:sz w:val="20"/>
        </w:rPr>
      </w:pPr>
      <w:r w:rsidRPr="00E445AD">
        <w:rPr>
          <w:rFonts w:ascii="Arial" w:hAnsi="Arial" w:cs="Arial"/>
          <w:sz w:val="20"/>
        </w:rPr>
        <w:t>The Presiding Officer at Station No 1 will ensure that signs and notices are in place to provide information for voters.  The following notices will be in place:-</w:t>
      </w:r>
    </w:p>
    <w:p w:rsidR="008A1DED" w:rsidRPr="00E445AD" w:rsidRDefault="008A1DED" w:rsidP="00E445AD">
      <w:pPr>
        <w:pStyle w:val="BodyText"/>
        <w:tabs>
          <w:tab w:val="num" w:pos="426"/>
          <w:tab w:val="left" w:pos="8456"/>
        </w:tabs>
        <w:ind w:left="425"/>
        <w:jc w:val="both"/>
        <w:rPr>
          <w:rFonts w:ascii="Arial" w:hAnsi="Arial" w:cs="Arial"/>
          <w:sz w:val="20"/>
        </w:rPr>
      </w:pPr>
    </w:p>
    <w:p w:rsidR="001906BC" w:rsidRDefault="001906BC" w:rsidP="00E445AD">
      <w:pPr>
        <w:pStyle w:val="BodyText"/>
        <w:numPr>
          <w:ilvl w:val="0"/>
          <w:numId w:val="22"/>
        </w:numPr>
        <w:jc w:val="both"/>
        <w:rPr>
          <w:rFonts w:ascii="Arial" w:hAnsi="Arial" w:cs="Arial"/>
          <w:sz w:val="20"/>
        </w:rPr>
      </w:pPr>
      <w:r>
        <w:rPr>
          <w:rFonts w:ascii="Arial" w:hAnsi="Arial" w:cs="Arial"/>
          <w:sz w:val="20"/>
        </w:rPr>
        <w:t>‘Guidance for Voters’ will be displayed inside and outside the Polling Station</w:t>
      </w:r>
    </w:p>
    <w:p w:rsidR="00E445AD" w:rsidRPr="00E445AD" w:rsidRDefault="00E445AD" w:rsidP="00E445AD">
      <w:pPr>
        <w:pStyle w:val="BodyText"/>
        <w:numPr>
          <w:ilvl w:val="0"/>
          <w:numId w:val="22"/>
        </w:numPr>
        <w:jc w:val="both"/>
        <w:rPr>
          <w:rFonts w:ascii="Arial" w:hAnsi="Arial" w:cs="Arial"/>
          <w:sz w:val="20"/>
        </w:rPr>
      </w:pPr>
      <w:r w:rsidRPr="00E445AD">
        <w:rPr>
          <w:rFonts w:ascii="Arial" w:hAnsi="Arial" w:cs="Arial"/>
          <w:sz w:val="20"/>
        </w:rPr>
        <w:t>‘</w:t>
      </w:r>
      <w:r w:rsidR="008A1DED">
        <w:rPr>
          <w:rFonts w:ascii="Arial" w:hAnsi="Arial" w:cs="Arial"/>
          <w:sz w:val="20"/>
        </w:rPr>
        <w:t>Information on How to Vote’</w:t>
      </w:r>
      <w:r w:rsidRPr="00E445AD">
        <w:rPr>
          <w:rFonts w:ascii="Arial" w:hAnsi="Arial" w:cs="Arial"/>
          <w:sz w:val="20"/>
        </w:rPr>
        <w:t xml:space="preserve"> will be displayed in the polling booth and in and around the polling station. </w:t>
      </w:r>
    </w:p>
    <w:p w:rsidR="00E445AD" w:rsidRDefault="00E445AD" w:rsidP="00E445AD">
      <w:pPr>
        <w:pStyle w:val="BodyText"/>
        <w:numPr>
          <w:ilvl w:val="0"/>
          <w:numId w:val="22"/>
        </w:numPr>
        <w:jc w:val="both"/>
        <w:rPr>
          <w:rFonts w:ascii="Arial" w:hAnsi="Arial" w:cs="Arial"/>
          <w:sz w:val="20"/>
        </w:rPr>
      </w:pPr>
      <w:r w:rsidRPr="00E445AD">
        <w:rPr>
          <w:rFonts w:ascii="Arial" w:hAnsi="Arial" w:cs="Arial"/>
          <w:sz w:val="20"/>
        </w:rPr>
        <w:t>A large sample copy of the ballot paper will be displayed inside the polling station and an enlarged hand-held copy marked ‘sample’ will also be available in the polling station</w:t>
      </w:r>
    </w:p>
    <w:p w:rsidR="001906BC" w:rsidRPr="00E445AD" w:rsidRDefault="001906BC" w:rsidP="001906BC">
      <w:pPr>
        <w:pStyle w:val="BodyText"/>
        <w:ind w:left="785"/>
        <w:jc w:val="both"/>
        <w:rPr>
          <w:rFonts w:ascii="Arial" w:hAnsi="Arial" w:cs="Arial"/>
          <w:sz w:val="20"/>
        </w:rPr>
      </w:pPr>
    </w:p>
    <w:p w:rsidR="00E445AD" w:rsidRPr="00E445AD" w:rsidRDefault="00E445AD" w:rsidP="00E445AD">
      <w:pPr>
        <w:pStyle w:val="BodyText"/>
        <w:tabs>
          <w:tab w:val="num" w:pos="426"/>
        </w:tabs>
        <w:ind w:left="426"/>
        <w:jc w:val="both"/>
        <w:rPr>
          <w:rFonts w:ascii="Arial" w:hAnsi="Arial" w:cs="Arial"/>
          <w:sz w:val="20"/>
        </w:rPr>
      </w:pPr>
      <w:r w:rsidRPr="00E445AD">
        <w:rPr>
          <w:rFonts w:ascii="Arial" w:hAnsi="Arial" w:cs="Arial"/>
          <w:sz w:val="20"/>
        </w:rPr>
        <w:t xml:space="preserve">No posters or other material that might be construed as supporting the views of any permitted participants  involved in the </w:t>
      </w:r>
      <w:r w:rsidR="008A1DED">
        <w:rPr>
          <w:rFonts w:ascii="Arial" w:hAnsi="Arial" w:cs="Arial"/>
          <w:sz w:val="20"/>
        </w:rPr>
        <w:t>Election</w:t>
      </w:r>
      <w:r w:rsidRPr="00E445AD">
        <w:rPr>
          <w:rFonts w:ascii="Arial" w:hAnsi="Arial" w:cs="Arial"/>
          <w:sz w:val="20"/>
        </w:rPr>
        <w:t xml:space="preserve"> should be displayed in or on the premises.  If any such materials are found, they must be removed or covered up.</w:t>
      </w:r>
    </w:p>
    <w:p w:rsidR="00E445AD" w:rsidRPr="00E445AD" w:rsidRDefault="00E445AD" w:rsidP="00E445AD">
      <w:pPr>
        <w:pStyle w:val="BodyText"/>
        <w:tabs>
          <w:tab w:val="num" w:pos="426"/>
        </w:tabs>
        <w:ind w:left="426"/>
        <w:jc w:val="both"/>
        <w:rPr>
          <w:rFonts w:ascii="Arial" w:hAnsi="Arial" w:cs="Arial"/>
          <w:sz w:val="20"/>
        </w:rPr>
      </w:pPr>
    </w:p>
    <w:p w:rsidR="00E445AD" w:rsidRPr="00E445AD" w:rsidRDefault="00E445AD" w:rsidP="00E445AD">
      <w:pPr>
        <w:pStyle w:val="BodyText"/>
        <w:numPr>
          <w:ilvl w:val="0"/>
          <w:numId w:val="2"/>
        </w:numPr>
        <w:tabs>
          <w:tab w:val="clear" w:pos="720"/>
          <w:tab w:val="num" w:pos="426"/>
          <w:tab w:val="num" w:pos="644"/>
          <w:tab w:val="left" w:pos="8456"/>
        </w:tabs>
        <w:ind w:left="426" w:hanging="357"/>
        <w:jc w:val="both"/>
        <w:rPr>
          <w:rFonts w:ascii="Arial" w:hAnsi="Arial" w:cs="Arial"/>
          <w:b/>
          <w:caps/>
          <w:sz w:val="20"/>
        </w:rPr>
      </w:pPr>
      <w:r w:rsidRPr="00E445AD">
        <w:rPr>
          <w:rFonts w:ascii="Arial" w:hAnsi="Arial" w:cs="Arial"/>
          <w:b/>
          <w:sz w:val="20"/>
        </w:rPr>
        <w:t>Tellers and Rosettes</w:t>
      </w:r>
    </w:p>
    <w:p w:rsidR="00E445AD" w:rsidRPr="00E445AD" w:rsidRDefault="00E445AD" w:rsidP="00E445AD">
      <w:pPr>
        <w:pStyle w:val="BodyText"/>
        <w:tabs>
          <w:tab w:val="num" w:pos="426"/>
          <w:tab w:val="left" w:pos="720"/>
          <w:tab w:val="left" w:pos="8456"/>
        </w:tabs>
        <w:ind w:left="426"/>
        <w:jc w:val="both"/>
        <w:rPr>
          <w:rFonts w:ascii="Arial" w:hAnsi="Arial" w:cs="Arial"/>
          <w:sz w:val="20"/>
        </w:rPr>
      </w:pPr>
      <w:r w:rsidRPr="00E445AD">
        <w:rPr>
          <w:rFonts w:ascii="Arial" w:hAnsi="Arial" w:cs="Arial"/>
          <w:sz w:val="20"/>
        </w:rPr>
        <w:t xml:space="preserve">Tellers should wear coloured rosettes of a reasonable size, as this assists electors by making it clear that they are campaign workers and not electoral officials.  Tellers must not wear, carry or display any headwear, footwear or other apparel that carries any writing, picture or sign relating to any permitted participants apart from a rosette.  In exercise of my discretion under the appropriate legislation, I have meantime decided that no polling agent on duty within a polling station for the purpose of detecting personation shall be allowed to wear a rosette or other means of </w:t>
      </w:r>
      <w:r w:rsidRPr="00E445AD">
        <w:rPr>
          <w:rFonts w:ascii="Arial" w:hAnsi="Arial" w:cs="Arial"/>
          <w:sz w:val="20"/>
          <w:lang w:eastAsia="en-GB"/>
        </w:rPr>
        <w:t xml:space="preserve">permitted participants </w:t>
      </w:r>
      <w:r w:rsidRPr="00E445AD">
        <w:rPr>
          <w:rFonts w:ascii="Arial" w:hAnsi="Arial" w:cs="Arial"/>
          <w:sz w:val="20"/>
        </w:rPr>
        <w:t xml:space="preserve">identification.  For this purpose, the polling station is the classroom or other room in which the actual voting takes place.  There will, however, be no restriction on the </w:t>
      </w:r>
      <w:r w:rsidRPr="00E445AD">
        <w:rPr>
          <w:rFonts w:ascii="Arial" w:hAnsi="Arial" w:cs="Arial"/>
          <w:sz w:val="20"/>
        </w:rPr>
        <w:lastRenderedPageBreak/>
        <w:t xml:space="preserve">wearing of rosettes or other means of permitted participants within a polling station by (a) a </w:t>
      </w:r>
      <w:r w:rsidR="008A1DED">
        <w:rPr>
          <w:rFonts w:ascii="Arial" w:hAnsi="Arial" w:cs="Arial"/>
          <w:sz w:val="20"/>
        </w:rPr>
        <w:t>Election A</w:t>
      </w:r>
      <w:r w:rsidRPr="00E445AD">
        <w:rPr>
          <w:rFonts w:ascii="Arial" w:hAnsi="Arial" w:cs="Arial"/>
          <w:sz w:val="20"/>
        </w:rPr>
        <w:t xml:space="preserve">gent or polling agent making a brief visit to a polling station or (b) any person entering a polling station for the purposes of (i) voting personally or (ii) assisting another voter to vote where permitted so to do by </w:t>
      </w:r>
      <w:r w:rsidR="001906BC">
        <w:rPr>
          <w:rFonts w:ascii="Arial" w:hAnsi="Arial" w:cs="Arial"/>
          <w:sz w:val="20"/>
        </w:rPr>
        <w:t>law</w:t>
      </w:r>
      <w:r w:rsidRPr="00E445AD">
        <w:rPr>
          <w:rFonts w:ascii="Arial" w:hAnsi="Arial" w:cs="Arial"/>
          <w:sz w:val="20"/>
        </w:rPr>
        <w:t>.</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Cars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There should be no long-term parking of vehicles used for campaign purposes, for example displaying </w:t>
      </w:r>
      <w:r w:rsidR="008A1DED">
        <w:rPr>
          <w:rFonts w:ascii="Arial" w:hAnsi="Arial" w:cs="Arial"/>
          <w:color w:val="000000"/>
          <w:lang w:eastAsia="en-GB"/>
        </w:rPr>
        <w:t>Election</w:t>
      </w:r>
      <w:r w:rsidRPr="00E445AD">
        <w:rPr>
          <w:rFonts w:ascii="Arial" w:hAnsi="Arial" w:cs="Arial"/>
          <w:color w:val="000000"/>
          <w:lang w:eastAsia="en-GB"/>
        </w:rPr>
        <w:t xml:space="preserve"> materials or using loudspeakers, immediately outside the entrances or within a reasonable distance of the entrance. Cars being used in campaigns that are also being used to transport voters may need to wait for the voter while they visit the polling station, but this should not be unduly prolonged.</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Disabled Voters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Disabled voters may request the assistance of the Presiding Officer to mark the ballot paper for them. Alternatively, they may be assisted by a companion, with the permission of the Presiding Officer who must be satisfied that the voter’s disabilities would prevent them from casting their vote unaided.  The companion of a disabled voter must be either a close relative (spouse, civil partner, parent, grandparent, brother, sister, child or grandchild – if they are aged 16 years or over) or a qualified elector.  </w:t>
      </w:r>
      <w:r w:rsidRPr="00E445AD">
        <w:rPr>
          <w:rFonts w:ascii="Arial" w:hAnsi="Arial" w:cs="Arial"/>
          <w:color w:val="000000"/>
        </w:rPr>
        <w:t>Presiding Officers should pay particular attention to disabled voters and should familiarise themselves with the arrangements for disabled access.</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Voting Information</w:t>
      </w:r>
    </w:p>
    <w:p w:rsidR="00E445AD" w:rsidRPr="002C461B" w:rsidRDefault="00E445AD" w:rsidP="00E445AD">
      <w:pPr>
        <w:pStyle w:val="BodyText"/>
        <w:tabs>
          <w:tab w:val="num" w:pos="426"/>
          <w:tab w:val="left" w:pos="720"/>
          <w:tab w:val="left" w:pos="8456"/>
        </w:tabs>
        <w:ind w:left="426"/>
        <w:jc w:val="both"/>
        <w:rPr>
          <w:sz w:val="20"/>
        </w:rPr>
      </w:pPr>
      <w:r w:rsidRPr="00E445AD">
        <w:rPr>
          <w:rFonts w:ascii="Arial" w:hAnsi="Arial" w:cs="Arial"/>
          <w:sz w:val="20"/>
        </w:rPr>
        <w:t xml:space="preserve">While there is no specific entitlement to agents to be informed of the numbers of persons who have voted, it will be permissible for Presiding Officers to give agents a note of the </w:t>
      </w:r>
      <w:r w:rsidRPr="00E445AD">
        <w:rPr>
          <w:rFonts w:ascii="Arial" w:hAnsi="Arial" w:cs="Arial"/>
          <w:b/>
          <w:sz w:val="20"/>
        </w:rPr>
        <w:t>actual number</w:t>
      </w:r>
      <w:r w:rsidRPr="00E445AD">
        <w:rPr>
          <w:rFonts w:ascii="Arial" w:hAnsi="Arial" w:cs="Arial"/>
          <w:sz w:val="20"/>
        </w:rPr>
        <w:t xml:space="preserve"> of persons who have voted from time to time throughout the day.  Information as to whether or not a particular person has or has not voted shall </w:t>
      </w:r>
      <w:r w:rsidRPr="00E445AD">
        <w:rPr>
          <w:rFonts w:ascii="Arial" w:hAnsi="Arial" w:cs="Arial"/>
          <w:sz w:val="20"/>
          <w:u w:val="single"/>
        </w:rPr>
        <w:t>not</w:t>
      </w:r>
      <w:r w:rsidRPr="00E445AD">
        <w:rPr>
          <w:rFonts w:ascii="Arial" w:hAnsi="Arial" w:cs="Arial"/>
          <w:sz w:val="20"/>
        </w:rPr>
        <w:t xml:space="preserve"> be given although such information may be necessary in a case where an agent has raised a question of personation.  The Presiding Officer shall ensure that meeting these requests does not interfere with his/her official duties.</w:t>
      </w:r>
      <w:r w:rsidRPr="002C461B">
        <w:rPr>
          <w:sz w:val="20"/>
        </w:rPr>
        <w:t xml:space="preserve">  </w:t>
      </w:r>
    </w:p>
    <w:p w:rsidR="00E445AD" w:rsidRPr="002C461B" w:rsidRDefault="00E445AD" w:rsidP="00E445AD">
      <w:pPr>
        <w:pStyle w:val="BodyText"/>
        <w:tabs>
          <w:tab w:val="num" w:pos="426"/>
          <w:tab w:val="left" w:pos="720"/>
          <w:tab w:val="left" w:pos="8456"/>
        </w:tabs>
        <w:ind w:left="426"/>
        <w:jc w:val="both"/>
        <w:rPr>
          <w:sz w:val="16"/>
          <w:szCs w:val="16"/>
        </w:rPr>
      </w:pPr>
    </w:p>
    <w:p w:rsidR="00E445AD" w:rsidRDefault="00E445AD" w:rsidP="001906BC">
      <w:pPr>
        <w:pStyle w:val="BodyText"/>
        <w:tabs>
          <w:tab w:val="left" w:pos="342"/>
          <w:tab w:val="left" w:pos="720"/>
          <w:tab w:val="left" w:pos="8456"/>
        </w:tabs>
        <w:ind w:left="426" w:hanging="340"/>
        <w:rPr>
          <w:b/>
          <w:sz w:val="20"/>
        </w:rPr>
      </w:pPr>
    </w:p>
    <w:p w:rsidR="00E445AD" w:rsidRDefault="00E445AD" w:rsidP="00E445AD">
      <w:pPr>
        <w:pStyle w:val="BodyText"/>
        <w:tabs>
          <w:tab w:val="left" w:pos="342"/>
          <w:tab w:val="left" w:pos="720"/>
          <w:tab w:val="left" w:pos="8456"/>
        </w:tabs>
        <w:ind w:left="426" w:hanging="340"/>
        <w:jc w:val="center"/>
        <w:rPr>
          <w:b/>
          <w:sz w:val="20"/>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Pr="002C461B"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keepLines/>
        <w:ind w:left="340" w:hanging="340"/>
        <w:jc w:val="center"/>
        <w:rPr>
          <w:rFonts w:ascii="Arial" w:hAnsi="Arial"/>
          <w:b/>
          <w:color w:val="000000"/>
        </w:rPr>
      </w:pPr>
      <w:r>
        <w:rPr>
          <w:rFonts w:ascii="Arial" w:hAnsi="Arial"/>
          <w:b/>
          <w:color w:val="000000"/>
        </w:rPr>
        <w:t xml:space="preserve">Printed and Published by </w:t>
      </w:r>
      <w:r w:rsidR="00985AA4">
        <w:rPr>
          <w:rFonts w:ascii="Arial" w:hAnsi="Arial"/>
          <w:b/>
          <w:color w:val="000000"/>
        </w:rPr>
        <w:t>Returning</w:t>
      </w:r>
      <w:r>
        <w:rPr>
          <w:rFonts w:ascii="Arial" w:hAnsi="Arial"/>
          <w:b/>
          <w:color w:val="000000"/>
        </w:rPr>
        <w:t xml:space="preserve"> Officer, (address)</w:t>
      </w: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sectPr w:rsidR="00E445AD" w:rsidSect="0068590A">
      <w:footerReference w:type="default" r:id="rId7"/>
      <w:pgSz w:w="11905" w:h="16838"/>
      <w:pgMar w:top="576" w:right="848" w:bottom="504" w:left="72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DED" w:rsidRDefault="008A1DED">
      <w:r>
        <w:separator/>
      </w:r>
    </w:p>
  </w:endnote>
  <w:endnote w:type="continuationSeparator" w:id="0">
    <w:p w:rsidR="008A1DED" w:rsidRDefault="008A1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D" w:rsidRPr="007078A0" w:rsidRDefault="00E24B02" w:rsidP="007078A0">
    <w:pPr>
      <w:pStyle w:val="Footer"/>
      <w:rPr>
        <w:szCs w:val="16"/>
      </w:rPr>
    </w:pPr>
    <w:fldSimple w:instr=" FILENAME   \* MERGEFORMAT ">
      <w:r w:rsidR="00BC1F0B">
        <w:rPr>
          <w:rFonts w:ascii="Arial" w:hAnsi="Arial" w:cs="Arial"/>
          <w:noProof/>
          <w:sz w:val="16"/>
          <w:szCs w:val="16"/>
        </w:rPr>
        <w:t>5 Arrangements in Force at the Poll (C) LG.doc</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DED" w:rsidRDefault="008A1DED">
      <w:r>
        <w:separator/>
      </w:r>
    </w:p>
  </w:footnote>
  <w:footnote w:type="continuationSeparator" w:id="0">
    <w:p w:rsidR="008A1DED" w:rsidRDefault="008A1D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1875"/>
    <w:multiLevelType w:val="hybridMultilevel"/>
    <w:tmpl w:val="A62C9A82"/>
    <w:lvl w:ilvl="0" w:tplc="ABB49CF8">
      <w:start w:val="1"/>
      <w:numFmt w:val="decimal"/>
      <w:lvlText w:val="(%1)"/>
      <w:lvlJc w:val="left"/>
      <w:pPr>
        <w:tabs>
          <w:tab w:val="num" w:pos="720"/>
        </w:tabs>
        <w:ind w:left="720" w:hanging="360"/>
      </w:pPr>
      <w:rPr>
        <w:rFonts w:hint="default"/>
        <w:b/>
      </w:rPr>
    </w:lvl>
    <w:lvl w:ilvl="1" w:tplc="4142FDBE">
      <w:start w:val="8"/>
      <w:numFmt w:val="decimal"/>
      <w:lvlText w:val="%2."/>
      <w:lvlJc w:val="left"/>
      <w:pPr>
        <w:tabs>
          <w:tab w:val="num" w:pos="1440"/>
        </w:tabs>
        <w:ind w:left="1440" w:hanging="360"/>
      </w:pPr>
      <w:rPr>
        <w:rFonts w:hint="default"/>
      </w:rPr>
    </w:lvl>
    <w:lvl w:ilvl="2" w:tplc="FCD89AE2" w:tentative="1">
      <w:start w:val="1"/>
      <w:numFmt w:val="lowerRoman"/>
      <w:lvlText w:val="%3."/>
      <w:lvlJc w:val="right"/>
      <w:pPr>
        <w:tabs>
          <w:tab w:val="num" w:pos="2160"/>
        </w:tabs>
        <w:ind w:left="2160" w:hanging="180"/>
      </w:pPr>
    </w:lvl>
    <w:lvl w:ilvl="3" w:tplc="6C3CA0A0" w:tentative="1">
      <w:start w:val="1"/>
      <w:numFmt w:val="decimal"/>
      <w:lvlText w:val="%4."/>
      <w:lvlJc w:val="left"/>
      <w:pPr>
        <w:tabs>
          <w:tab w:val="num" w:pos="2880"/>
        </w:tabs>
        <w:ind w:left="2880" w:hanging="360"/>
      </w:pPr>
    </w:lvl>
    <w:lvl w:ilvl="4" w:tplc="9E4EBB90" w:tentative="1">
      <w:start w:val="1"/>
      <w:numFmt w:val="lowerLetter"/>
      <w:lvlText w:val="%5."/>
      <w:lvlJc w:val="left"/>
      <w:pPr>
        <w:tabs>
          <w:tab w:val="num" w:pos="3600"/>
        </w:tabs>
        <w:ind w:left="3600" w:hanging="360"/>
      </w:pPr>
    </w:lvl>
    <w:lvl w:ilvl="5" w:tplc="1A86CFA4" w:tentative="1">
      <w:start w:val="1"/>
      <w:numFmt w:val="lowerRoman"/>
      <w:lvlText w:val="%6."/>
      <w:lvlJc w:val="right"/>
      <w:pPr>
        <w:tabs>
          <w:tab w:val="num" w:pos="4320"/>
        </w:tabs>
        <w:ind w:left="4320" w:hanging="180"/>
      </w:pPr>
    </w:lvl>
    <w:lvl w:ilvl="6" w:tplc="74E01066" w:tentative="1">
      <w:start w:val="1"/>
      <w:numFmt w:val="decimal"/>
      <w:lvlText w:val="%7."/>
      <w:lvlJc w:val="left"/>
      <w:pPr>
        <w:tabs>
          <w:tab w:val="num" w:pos="5040"/>
        </w:tabs>
        <w:ind w:left="5040" w:hanging="360"/>
      </w:pPr>
    </w:lvl>
    <w:lvl w:ilvl="7" w:tplc="7CBE272C" w:tentative="1">
      <w:start w:val="1"/>
      <w:numFmt w:val="lowerLetter"/>
      <w:lvlText w:val="%8."/>
      <w:lvlJc w:val="left"/>
      <w:pPr>
        <w:tabs>
          <w:tab w:val="num" w:pos="5760"/>
        </w:tabs>
        <w:ind w:left="5760" w:hanging="360"/>
      </w:pPr>
    </w:lvl>
    <w:lvl w:ilvl="8" w:tplc="45C4F2D6" w:tentative="1">
      <w:start w:val="1"/>
      <w:numFmt w:val="lowerRoman"/>
      <w:lvlText w:val="%9."/>
      <w:lvlJc w:val="right"/>
      <w:pPr>
        <w:tabs>
          <w:tab w:val="num" w:pos="6480"/>
        </w:tabs>
        <w:ind w:left="6480" w:hanging="180"/>
      </w:pPr>
    </w:lvl>
  </w:abstractNum>
  <w:abstractNum w:abstractNumId="1">
    <w:nsid w:val="14791CF8"/>
    <w:multiLevelType w:val="hybridMultilevel"/>
    <w:tmpl w:val="4A42365A"/>
    <w:lvl w:ilvl="0" w:tplc="C0CCEF20">
      <w:start w:val="6"/>
      <w:numFmt w:val="decimal"/>
      <w:lvlText w:val="%1."/>
      <w:lvlJc w:val="left"/>
      <w:pPr>
        <w:tabs>
          <w:tab w:val="num" w:pos="720"/>
        </w:tabs>
        <w:ind w:left="720" w:hanging="360"/>
      </w:pPr>
      <w:rPr>
        <w:rFonts w:hint="default"/>
        <w:b w:val="0"/>
      </w:rPr>
    </w:lvl>
    <w:lvl w:ilvl="1" w:tplc="2EBC55E8" w:tentative="1">
      <w:start w:val="1"/>
      <w:numFmt w:val="lowerLetter"/>
      <w:lvlText w:val="%2."/>
      <w:lvlJc w:val="left"/>
      <w:pPr>
        <w:tabs>
          <w:tab w:val="num" w:pos="1440"/>
        </w:tabs>
        <w:ind w:left="1440" w:hanging="360"/>
      </w:pPr>
    </w:lvl>
    <w:lvl w:ilvl="2" w:tplc="FAFE963A" w:tentative="1">
      <w:start w:val="1"/>
      <w:numFmt w:val="lowerRoman"/>
      <w:lvlText w:val="%3."/>
      <w:lvlJc w:val="right"/>
      <w:pPr>
        <w:tabs>
          <w:tab w:val="num" w:pos="2160"/>
        </w:tabs>
        <w:ind w:left="2160" w:hanging="180"/>
      </w:pPr>
    </w:lvl>
    <w:lvl w:ilvl="3" w:tplc="DA84896A" w:tentative="1">
      <w:start w:val="1"/>
      <w:numFmt w:val="decimal"/>
      <w:lvlText w:val="%4."/>
      <w:lvlJc w:val="left"/>
      <w:pPr>
        <w:tabs>
          <w:tab w:val="num" w:pos="2880"/>
        </w:tabs>
        <w:ind w:left="2880" w:hanging="360"/>
      </w:pPr>
    </w:lvl>
    <w:lvl w:ilvl="4" w:tplc="22E2942E" w:tentative="1">
      <w:start w:val="1"/>
      <w:numFmt w:val="lowerLetter"/>
      <w:lvlText w:val="%5."/>
      <w:lvlJc w:val="left"/>
      <w:pPr>
        <w:tabs>
          <w:tab w:val="num" w:pos="3600"/>
        </w:tabs>
        <w:ind w:left="3600" w:hanging="360"/>
      </w:pPr>
    </w:lvl>
    <w:lvl w:ilvl="5" w:tplc="20A4788A" w:tentative="1">
      <w:start w:val="1"/>
      <w:numFmt w:val="lowerRoman"/>
      <w:lvlText w:val="%6."/>
      <w:lvlJc w:val="right"/>
      <w:pPr>
        <w:tabs>
          <w:tab w:val="num" w:pos="4320"/>
        </w:tabs>
        <w:ind w:left="4320" w:hanging="180"/>
      </w:pPr>
    </w:lvl>
    <w:lvl w:ilvl="6" w:tplc="DF58D5A2" w:tentative="1">
      <w:start w:val="1"/>
      <w:numFmt w:val="decimal"/>
      <w:lvlText w:val="%7."/>
      <w:lvlJc w:val="left"/>
      <w:pPr>
        <w:tabs>
          <w:tab w:val="num" w:pos="5040"/>
        </w:tabs>
        <w:ind w:left="5040" w:hanging="360"/>
      </w:pPr>
    </w:lvl>
    <w:lvl w:ilvl="7" w:tplc="398E6BFC" w:tentative="1">
      <w:start w:val="1"/>
      <w:numFmt w:val="lowerLetter"/>
      <w:lvlText w:val="%8."/>
      <w:lvlJc w:val="left"/>
      <w:pPr>
        <w:tabs>
          <w:tab w:val="num" w:pos="5760"/>
        </w:tabs>
        <w:ind w:left="5760" w:hanging="360"/>
      </w:pPr>
    </w:lvl>
    <w:lvl w:ilvl="8" w:tplc="013EF0CC" w:tentative="1">
      <w:start w:val="1"/>
      <w:numFmt w:val="lowerRoman"/>
      <w:lvlText w:val="%9."/>
      <w:lvlJc w:val="right"/>
      <w:pPr>
        <w:tabs>
          <w:tab w:val="num" w:pos="6480"/>
        </w:tabs>
        <w:ind w:left="6480" w:hanging="180"/>
      </w:pPr>
    </w:lvl>
  </w:abstractNum>
  <w:abstractNum w:abstractNumId="2">
    <w:nsid w:val="1B5F2F16"/>
    <w:multiLevelType w:val="hybridMultilevel"/>
    <w:tmpl w:val="3EB64C60"/>
    <w:lvl w:ilvl="0" w:tplc="6C30D77E">
      <w:start w:val="1"/>
      <w:numFmt w:val="decimal"/>
      <w:lvlText w:val="%1."/>
      <w:lvlJc w:val="left"/>
      <w:pPr>
        <w:tabs>
          <w:tab w:val="num" w:pos="720"/>
        </w:tabs>
        <w:ind w:left="720" w:hanging="360"/>
      </w:pPr>
      <w:rPr>
        <w:rFonts w:hint="default"/>
        <w:b w:val="0"/>
      </w:rPr>
    </w:lvl>
    <w:lvl w:ilvl="1" w:tplc="9DA2ECEE" w:tentative="1">
      <w:start w:val="1"/>
      <w:numFmt w:val="lowerLetter"/>
      <w:lvlText w:val="%2."/>
      <w:lvlJc w:val="left"/>
      <w:pPr>
        <w:tabs>
          <w:tab w:val="num" w:pos="1440"/>
        </w:tabs>
        <w:ind w:left="1440" w:hanging="360"/>
      </w:pPr>
    </w:lvl>
    <w:lvl w:ilvl="2" w:tplc="F84C3480" w:tentative="1">
      <w:start w:val="1"/>
      <w:numFmt w:val="lowerRoman"/>
      <w:lvlText w:val="%3."/>
      <w:lvlJc w:val="right"/>
      <w:pPr>
        <w:tabs>
          <w:tab w:val="num" w:pos="2160"/>
        </w:tabs>
        <w:ind w:left="2160" w:hanging="180"/>
      </w:pPr>
    </w:lvl>
    <w:lvl w:ilvl="3" w:tplc="A1884C20" w:tentative="1">
      <w:start w:val="1"/>
      <w:numFmt w:val="decimal"/>
      <w:lvlText w:val="%4."/>
      <w:lvlJc w:val="left"/>
      <w:pPr>
        <w:tabs>
          <w:tab w:val="num" w:pos="2880"/>
        </w:tabs>
        <w:ind w:left="2880" w:hanging="360"/>
      </w:pPr>
    </w:lvl>
    <w:lvl w:ilvl="4" w:tplc="DF78799A" w:tentative="1">
      <w:start w:val="1"/>
      <w:numFmt w:val="lowerLetter"/>
      <w:lvlText w:val="%5."/>
      <w:lvlJc w:val="left"/>
      <w:pPr>
        <w:tabs>
          <w:tab w:val="num" w:pos="3600"/>
        </w:tabs>
        <w:ind w:left="3600" w:hanging="360"/>
      </w:pPr>
    </w:lvl>
    <w:lvl w:ilvl="5" w:tplc="9086045C" w:tentative="1">
      <w:start w:val="1"/>
      <w:numFmt w:val="lowerRoman"/>
      <w:lvlText w:val="%6."/>
      <w:lvlJc w:val="right"/>
      <w:pPr>
        <w:tabs>
          <w:tab w:val="num" w:pos="4320"/>
        </w:tabs>
        <w:ind w:left="4320" w:hanging="180"/>
      </w:pPr>
    </w:lvl>
    <w:lvl w:ilvl="6" w:tplc="B364BBDE" w:tentative="1">
      <w:start w:val="1"/>
      <w:numFmt w:val="decimal"/>
      <w:lvlText w:val="%7."/>
      <w:lvlJc w:val="left"/>
      <w:pPr>
        <w:tabs>
          <w:tab w:val="num" w:pos="5040"/>
        </w:tabs>
        <w:ind w:left="5040" w:hanging="360"/>
      </w:pPr>
    </w:lvl>
    <w:lvl w:ilvl="7" w:tplc="D6702956" w:tentative="1">
      <w:start w:val="1"/>
      <w:numFmt w:val="lowerLetter"/>
      <w:lvlText w:val="%8."/>
      <w:lvlJc w:val="left"/>
      <w:pPr>
        <w:tabs>
          <w:tab w:val="num" w:pos="5760"/>
        </w:tabs>
        <w:ind w:left="5760" w:hanging="360"/>
      </w:pPr>
    </w:lvl>
    <w:lvl w:ilvl="8" w:tplc="117634CE" w:tentative="1">
      <w:start w:val="1"/>
      <w:numFmt w:val="lowerRoman"/>
      <w:lvlText w:val="%9."/>
      <w:lvlJc w:val="right"/>
      <w:pPr>
        <w:tabs>
          <w:tab w:val="num" w:pos="6480"/>
        </w:tabs>
        <w:ind w:left="6480" w:hanging="180"/>
      </w:pPr>
    </w:lvl>
  </w:abstractNum>
  <w:abstractNum w:abstractNumId="3">
    <w:nsid w:val="1D370509"/>
    <w:multiLevelType w:val="hybridMultilevel"/>
    <w:tmpl w:val="B262C562"/>
    <w:lvl w:ilvl="0" w:tplc="C8C0E7B6">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426"/>
        </w:tabs>
        <w:ind w:left="426" w:hanging="360"/>
      </w:pPr>
      <w:rPr>
        <w:rFonts w:ascii="Courier New" w:hAnsi="Courier New" w:cs="Courier New" w:hint="default"/>
      </w:rPr>
    </w:lvl>
    <w:lvl w:ilvl="2" w:tplc="08090005" w:tentative="1">
      <w:start w:val="1"/>
      <w:numFmt w:val="bullet"/>
      <w:lvlText w:val=""/>
      <w:lvlJc w:val="left"/>
      <w:pPr>
        <w:tabs>
          <w:tab w:val="num" w:pos="1146"/>
        </w:tabs>
        <w:ind w:left="1146" w:hanging="360"/>
      </w:pPr>
      <w:rPr>
        <w:rFonts w:ascii="Wingdings" w:hAnsi="Wingdings" w:hint="default"/>
      </w:rPr>
    </w:lvl>
    <w:lvl w:ilvl="3" w:tplc="08090001" w:tentative="1">
      <w:start w:val="1"/>
      <w:numFmt w:val="bullet"/>
      <w:lvlText w:val=""/>
      <w:lvlJc w:val="left"/>
      <w:pPr>
        <w:tabs>
          <w:tab w:val="num" w:pos="1866"/>
        </w:tabs>
        <w:ind w:left="1866" w:hanging="360"/>
      </w:pPr>
      <w:rPr>
        <w:rFonts w:ascii="Symbol" w:hAnsi="Symbol" w:hint="default"/>
      </w:rPr>
    </w:lvl>
    <w:lvl w:ilvl="4" w:tplc="08090003" w:tentative="1">
      <w:start w:val="1"/>
      <w:numFmt w:val="bullet"/>
      <w:lvlText w:val="o"/>
      <w:lvlJc w:val="left"/>
      <w:pPr>
        <w:tabs>
          <w:tab w:val="num" w:pos="2586"/>
        </w:tabs>
        <w:ind w:left="2586" w:hanging="360"/>
      </w:pPr>
      <w:rPr>
        <w:rFonts w:ascii="Courier New" w:hAnsi="Courier New" w:cs="Courier New" w:hint="default"/>
      </w:rPr>
    </w:lvl>
    <w:lvl w:ilvl="5" w:tplc="08090005" w:tentative="1">
      <w:start w:val="1"/>
      <w:numFmt w:val="bullet"/>
      <w:lvlText w:val=""/>
      <w:lvlJc w:val="left"/>
      <w:pPr>
        <w:tabs>
          <w:tab w:val="num" w:pos="3306"/>
        </w:tabs>
        <w:ind w:left="3306" w:hanging="360"/>
      </w:pPr>
      <w:rPr>
        <w:rFonts w:ascii="Wingdings" w:hAnsi="Wingdings" w:hint="default"/>
      </w:rPr>
    </w:lvl>
    <w:lvl w:ilvl="6" w:tplc="08090001" w:tentative="1">
      <w:start w:val="1"/>
      <w:numFmt w:val="bullet"/>
      <w:lvlText w:val=""/>
      <w:lvlJc w:val="left"/>
      <w:pPr>
        <w:tabs>
          <w:tab w:val="num" w:pos="4026"/>
        </w:tabs>
        <w:ind w:left="4026" w:hanging="360"/>
      </w:pPr>
      <w:rPr>
        <w:rFonts w:ascii="Symbol" w:hAnsi="Symbol" w:hint="default"/>
      </w:rPr>
    </w:lvl>
    <w:lvl w:ilvl="7" w:tplc="08090003" w:tentative="1">
      <w:start w:val="1"/>
      <w:numFmt w:val="bullet"/>
      <w:lvlText w:val="o"/>
      <w:lvlJc w:val="left"/>
      <w:pPr>
        <w:tabs>
          <w:tab w:val="num" w:pos="4746"/>
        </w:tabs>
        <w:ind w:left="4746" w:hanging="360"/>
      </w:pPr>
      <w:rPr>
        <w:rFonts w:ascii="Courier New" w:hAnsi="Courier New" w:cs="Courier New" w:hint="default"/>
      </w:rPr>
    </w:lvl>
    <w:lvl w:ilvl="8" w:tplc="08090005" w:tentative="1">
      <w:start w:val="1"/>
      <w:numFmt w:val="bullet"/>
      <w:lvlText w:val=""/>
      <w:lvlJc w:val="left"/>
      <w:pPr>
        <w:tabs>
          <w:tab w:val="num" w:pos="5466"/>
        </w:tabs>
        <w:ind w:left="5466" w:hanging="360"/>
      </w:pPr>
      <w:rPr>
        <w:rFonts w:ascii="Wingdings" w:hAnsi="Wingdings" w:hint="default"/>
      </w:rPr>
    </w:lvl>
  </w:abstractNum>
  <w:abstractNum w:abstractNumId="4">
    <w:nsid w:val="1E0A120A"/>
    <w:multiLevelType w:val="hybridMultilevel"/>
    <w:tmpl w:val="99781C46"/>
    <w:lvl w:ilvl="0" w:tplc="26E6B840">
      <w:start w:val="2"/>
      <w:numFmt w:val="decimal"/>
      <w:lvlText w:val="%1."/>
      <w:lvlJc w:val="left"/>
      <w:pPr>
        <w:tabs>
          <w:tab w:val="num" w:pos="720"/>
        </w:tabs>
        <w:ind w:left="720" w:hanging="360"/>
      </w:pPr>
      <w:rPr>
        <w:rFonts w:hint="default"/>
        <w:b w:val="0"/>
      </w:rPr>
    </w:lvl>
    <w:lvl w:ilvl="1" w:tplc="E514F504" w:tentative="1">
      <w:start w:val="1"/>
      <w:numFmt w:val="lowerLetter"/>
      <w:lvlText w:val="%2."/>
      <w:lvlJc w:val="left"/>
      <w:pPr>
        <w:tabs>
          <w:tab w:val="num" w:pos="1440"/>
        </w:tabs>
        <w:ind w:left="1440" w:hanging="360"/>
      </w:pPr>
    </w:lvl>
    <w:lvl w:ilvl="2" w:tplc="4A262460" w:tentative="1">
      <w:start w:val="1"/>
      <w:numFmt w:val="lowerRoman"/>
      <w:lvlText w:val="%3."/>
      <w:lvlJc w:val="right"/>
      <w:pPr>
        <w:tabs>
          <w:tab w:val="num" w:pos="2160"/>
        </w:tabs>
        <w:ind w:left="2160" w:hanging="180"/>
      </w:pPr>
    </w:lvl>
    <w:lvl w:ilvl="3" w:tplc="F4D89630" w:tentative="1">
      <w:start w:val="1"/>
      <w:numFmt w:val="decimal"/>
      <w:lvlText w:val="%4."/>
      <w:lvlJc w:val="left"/>
      <w:pPr>
        <w:tabs>
          <w:tab w:val="num" w:pos="2880"/>
        </w:tabs>
        <w:ind w:left="2880" w:hanging="360"/>
      </w:pPr>
    </w:lvl>
    <w:lvl w:ilvl="4" w:tplc="2E7EEA44" w:tentative="1">
      <w:start w:val="1"/>
      <w:numFmt w:val="lowerLetter"/>
      <w:lvlText w:val="%5."/>
      <w:lvlJc w:val="left"/>
      <w:pPr>
        <w:tabs>
          <w:tab w:val="num" w:pos="3600"/>
        </w:tabs>
        <w:ind w:left="3600" w:hanging="360"/>
      </w:pPr>
    </w:lvl>
    <w:lvl w:ilvl="5" w:tplc="BF7A561C" w:tentative="1">
      <w:start w:val="1"/>
      <w:numFmt w:val="lowerRoman"/>
      <w:lvlText w:val="%6."/>
      <w:lvlJc w:val="right"/>
      <w:pPr>
        <w:tabs>
          <w:tab w:val="num" w:pos="4320"/>
        </w:tabs>
        <w:ind w:left="4320" w:hanging="180"/>
      </w:pPr>
    </w:lvl>
    <w:lvl w:ilvl="6" w:tplc="F686FC82" w:tentative="1">
      <w:start w:val="1"/>
      <w:numFmt w:val="decimal"/>
      <w:lvlText w:val="%7."/>
      <w:lvlJc w:val="left"/>
      <w:pPr>
        <w:tabs>
          <w:tab w:val="num" w:pos="5040"/>
        </w:tabs>
        <w:ind w:left="5040" w:hanging="360"/>
      </w:pPr>
    </w:lvl>
    <w:lvl w:ilvl="7" w:tplc="BE3CBDF4" w:tentative="1">
      <w:start w:val="1"/>
      <w:numFmt w:val="lowerLetter"/>
      <w:lvlText w:val="%8."/>
      <w:lvlJc w:val="left"/>
      <w:pPr>
        <w:tabs>
          <w:tab w:val="num" w:pos="5760"/>
        </w:tabs>
        <w:ind w:left="5760" w:hanging="360"/>
      </w:pPr>
    </w:lvl>
    <w:lvl w:ilvl="8" w:tplc="F3AA7528" w:tentative="1">
      <w:start w:val="1"/>
      <w:numFmt w:val="lowerRoman"/>
      <w:lvlText w:val="%9."/>
      <w:lvlJc w:val="right"/>
      <w:pPr>
        <w:tabs>
          <w:tab w:val="num" w:pos="6480"/>
        </w:tabs>
        <w:ind w:left="6480" w:hanging="180"/>
      </w:pPr>
    </w:lvl>
  </w:abstractNum>
  <w:abstractNum w:abstractNumId="5">
    <w:nsid w:val="2CF615AB"/>
    <w:multiLevelType w:val="hybridMultilevel"/>
    <w:tmpl w:val="0C985D2C"/>
    <w:lvl w:ilvl="0" w:tplc="BDDA05A8">
      <w:start w:val="10"/>
      <w:numFmt w:val="decimal"/>
      <w:lvlText w:val="%1."/>
      <w:lvlJc w:val="left"/>
      <w:pPr>
        <w:tabs>
          <w:tab w:val="num" w:pos="720"/>
        </w:tabs>
        <w:ind w:left="720" w:hanging="360"/>
      </w:pPr>
      <w:rPr>
        <w:rFonts w:hint="default"/>
      </w:rPr>
    </w:lvl>
    <w:lvl w:ilvl="1" w:tplc="7FD0B056" w:tentative="1">
      <w:start w:val="1"/>
      <w:numFmt w:val="lowerLetter"/>
      <w:lvlText w:val="%2."/>
      <w:lvlJc w:val="left"/>
      <w:pPr>
        <w:tabs>
          <w:tab w:val="num" w:pos="1440"/>
        </w:tabs>
        <w:ind w:left="1440" w:hanging="360"/>
      </w:pPr>
    </w:lvl>
    <w:lvl w:ilvl="2" w:tplc="629EDDD2" w:tentative="1">
      <w:start w:val="1"/>
      <w:numFmt w:val="lowerRoman"/>
      <w:lvlText w:val="%3."/>
      <w:lvlJc w:val="right"/>
      <w:pPr>
        <w:tabs>
          <w:tab w:val="num" w:pos="2160"/>
        </w:tabs>
        <w:ind w:left="2160" w:hanging="180"/>
      </w:pPr>
    </w:lvl>
    <w:lvl w:ilvl="3" w:tplc="4D82DA9A" w:tentative="1">
      <w:start w:val="1"/>
      <w:numFmt w:val="decimal"/>
      <w:lvlText w:val="%4."/>
      <w:lvlJc w:val="left"/>
      <w:pPr>
        <w:tabs>
          <w:tab w:val="num" w:pos="2880"/>
        </w:tabs>
        <w:ind w:left="2880" w:hanging="360"/>
      </w:pPr>
    </w:lvl>
    <w:lvl w:ilvl="4" w:tplc="DC5C39DC" w:tentative="1">
      <w:start w:val="1"/>
      <w:numFmt w:val="lowerLetter"/>
      <w:lvlText w:val="%5."/>
      <w:lvlJc w:val="left"/>
      <w:pPr>
        <w:tabs>
          <w:tab w:val="num" w:pos="3600"/>
        </w:tabs>
        <w:ind w:left="3600" w:hanging="360"/>
      </w:pPr>
    </w:lvl>
    <w:lvl w:ilvl="5" w:tplc="2886F8B8" w:tentative="1">
      <w:start w:val="1"/>
      <w:numFmt w:val="lowerRoman"/>
      <w:lvlText w:val="%6."/>
      <w:lvlJc w:val="right"/>
      <w:pPr>
        <w:tabs>
          <w:tab w:val="num" w:pos="4320"/>
        </w:tabs>
        <w:ind w:left="4320" w:hanging="180"/>
      </w:pPr>
    </w:lvl>
    <w:lvl w:ilvl="6" w:tplc="6B6A52DE" w:tentative="1">
      <w:start w:val="1"/>
      <w:numFmt w:val="decimal"/>
      <w:lvlText w:val="%7."/>
      <w:lvlJc w:val="left"/>
      <w:pPr>
        <w:tabs>
          <w:tab w:val="num" w:pos="5040"/>
        </w:tabs>
        <w:ind w:left="5040" w:hanging="360"/>
      </w:pPr>
    </w:lvl>
    <w:lvl w:ilvl="7" w:tplc="A61E4200" w:tentative="1">
      <w:start w:val="1"/>
      <w:numFmt w:val="lowerLetter"/>
      <w:lvlText w:val="%8."/>
      <w:lvlJc w:val="left"/>
      <w:pPr>
        <w:tabs>
          <w:tab w:val="num" w:pos="5760"/>
        </w:tabs>
        <w:ind w:left="5760" w:hanging="360"/>
      </w:pPr>
    </w:lvl>
    <w:lvl w:ilvl="8" w:tplc="55C4B6B0" w:tentative="1">
      <w:start w:val="1"/>
      <w:numFmt w:val="lowerRoman"/>
      <w:lvlText w:val="%9."/>
      <w:lvlJc w:val="right"/>
      <w:pPr>
        <w:tabs>
          <w:tab w:val="num" w:pos="6480"/>
        </w:tabs>
        <w:ind w:left="6480" w:hanging="180"/>
      </w:pPr>
    </w:lvl>
  </w:abstractNum>
  <w:abstractNum w:abstractNumId="6">
    <w:nsid w:val="35D7331F"/>
    <w:multiLevelType w:val="hybridMultilevel"/>
    <w:tmpl w:val="F9B67BA6"/>
    <w:lvl w:ilvl="0" w:tplc="6BC2712E">
      <w:start w:val="3"/>
      <w:numFmt w:val="decimal"/>
      <w:lvlText w:val="%1."/>
      <w:lvlJc w:val="left"/>
      <w:pPr>
        <w:tabs>
          <w:tab w:val="num" w:pos="720"/>
        </w:tabs>
        <w:ind w:left="720" w:hanging="360"/>
      </w:pPr>
      <w:rPr>
        <w:rFonts w:hint="default"/>
      </w:rPr>
    </w:lvl>
    <w:lvl w:ilvl="1" w:tplc="95DCB1A0" w:tentative="1">
      <w:start w:val="1"/>
      <w:numFmt w:val="lowerLetter"/>
      <w:lvlText w:val="%2."/>
      <w:lvlJc w:val="left"/>
      <w:pPr>
        <w:tabs>
          <w:tab w:val="num" w:pos="1440"/>
        </w:tabs>
        <w:ind w:left="1440" w:hanging="360"/>
      </w:pPr>
    </w:lvl>
    <w:lvl w:ilvl="2" w:tplc="E89AD7E4" w:tentative="1">
      <w:start w:val="1"/>
      <w:numFmt w:val="lowerRoman"/>
      <w:lvlText w:val="%3."/>
      <w:lvlJc w:val="right"/>
      <w:pPr>
        <w:tabs>
          <w:tab w:val="num" w:pos="2160"/>
        </w:tabs>
        <w:ind w:left="2160" w:hanging="180"/>
      </w:pPr>
    </w:lvl>
    <w:lvl w:ilvl="3" w:tplc="CF50E014" w:tentative="1">
      <w:start w:val="1"/>
      <w:numFmt w:val="decimal"/>
      <w:lvlText w:val="%4."/>
      <w:lvlJc w:val="left"/>
      <w:pPr>
        <w:tabs>
          <w:tab w:val="num" w:pos="2880"/>
        </w:tabs>
        <w:ind w:left="2880" w:hanging="360"/>
      </w:pPr>
    </w:lvl>
    <w:lvl w:ilvl="4" w:tplc="E7A442FE" w:tentative="1">
      <w:start w:val="1"/>
      <w:numFmt w:val="lowerLetter"/>
      <w:lvlText w:val="%5."/>
      <w:lvlJc w:val="left"/>
      <w:pPr>
        <w:tabs>
          <w:tab w:val="num" w:pos="3600"/>
        </w:tabs>
        <w:ind w:left="3600" w:hanging="360"/>
      </w:pPr>
    </w:lvl>
    <w:lvl w:ilvl="5" w:tplc="80060B90" w:tentative="1">
      <w:start w:val="1"/>
      <w:numFmt w:val="lowerRoman"/>
      <w:lvlText w:val="%6."/>
      <w:lvlJc w:val="right"/>
      <w:pPr>
        <w:tabs>
          <w:tab w:val="num" w:pos="4320"/>
        </w:tabs>
        <w:ind w:left="4320" w:hanging="180"/>
      </w:pPr>
    </w:lvl>
    <w:lvl w:ilvl="6" w:tplc="106C86E4" w:tentative="1">
      <w:start w:val="1"/>
      <w:numFmt w:val="decimal"/>
      <w:lvlText w:val="%7."/>
      <w:lvlJc w:val="left"/>
      <w:pPr>
        <w:tabs>
          <w:tab w:val="num" w:pos="5040"/>
        </w:tabs>
        <w:ind w:left="5040" w:hanging="360"/>
      </w:pPr>
    </w:lvl>
    <w:lvl w:ilvl="7" w:tplc="7EAE73B8" w:tentative="1">
      <w:start w:val="1"/>
      <w:numFmt w:val="lowerLetter"/>
      <w:lvlText w:val="%8."/>
      <w:lvlJc w:val="left"/>
      <w:pPr>
        <w:tabs>
          <w:tab w:val="num" w:pos="5760"/>
        </w:tabs>
        <w:ind w:left="5760" w:hanging="360"/>
      </w:pPr>
    </w:lvl>
    <w:lvl w:ilvl="8" w:tplc="C6F42878" w:tentative="1">
      <w:start w:val="1"/>
      <w:numFmt w:val="lowerRoman"/>
      <w:lvlText w:val="%9."/>
      <w:lvlJc w:val="right"/>
      <w:pPr>
        <w:tabs>
          <w:tab w:val="num" w:pos="6480"/>
        </w:tabs>
        <w:ind w:left="6480" w:hanging="180"/>
      </w:pPr>
    </w:lvl>
  </w:abstractNum>
  <w:abstractNum w:abstractNumId="7">
    <w:nsid w:val="366867C6"/>
    <w:multiLevelType w:val="hybridMultilevel"/>
    <w:tmpl w:val="C76C1B60"/>
    <w:lvl w:ilvl="0" w:tplc="FFFFFFFF">
      <w:start w:val="1"/>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2F3914"/>
    <w:multiLevelType w:val="hybridMultilevel"/>
    <w:tmpl w:val="BC08F20A"/>
    <w:lvl w:ilvl="0" w:tplc="62E8BB12">
      <w:start w:val="7"/>
      <w:numFmt w:val="decimal"/>
      <w:lvlText w:val="%1."/>
      <w:lvlJc w:val="left"/>
      <w:pPr>
        <w:tabs>
          <w:tab w:val="num" w:pos="720"/>
        </w:tabs>
        <w:ind w:left="720" w:hanging="360"/>
      </w:pPr>
      <w:rPr>
        <w:rFonts w:hint="default"/>
      </w:rPr>
    </w:lvl>
    <w:lvl w:ilvl="1" w:tplc="4214496C" w:tentative="1">
      <w:start w:val="1"/>
      <w:numFmt w:val="lowerLetter"/>
      <w:lvlText w:val="%2."/>
      <w:lvlJc w:val="left"/>
      <w:pPr>
        <w:tabs>
          <w:tab w:val="num" w:pos="1440"/>
        </w:tabs>
        <w:ind w:left="1440" w:hanging="360"/>
      </w:pPr>
    </w:lvl>
    <w:lvl w:ilvl="2" w:tplc="3290314C" w:tentative="1">
      <w:start w:val="1"/>
      <w:numFmt w:val="lowerRoman"/>
      <w:lvlText w:val="%3."/>
      <w:lvlJc w:val="right"/>
      <w:pPr>
        <w:tabs>
          <w:tab w:val="num" w:pos="2160"/>
        </w:tabs>
        <w:ind w:left="2160" w:hanging="180"/>
      </w:pPr>
    </w:lvl>
    <w:lvl w:ilvl="3" w:tplc="B69CF894" w:tentative="1">
      <w:start w:val="1"/>
      <w:numFmt w:val="decimal"/>
      <w:lvlText w:val="%4."/>
      <w:lvlJc w:val="left"/>
      <w:pPr>
        <w:tabs>
          <w:tab w:val="num" w:pos="2880"/>
        </w:tabs>
        <w:ind w:left="2880" w:hanging="360"/>
      </w:pPr>
    </w:lvl>
    <w:lvl w:ilvl="4" w:tplc="FEEC39D4" w:tentative="1">
      <w:start w:val="1"/>
      <w:numFmt w:val="lowerLetter"/>
      <w:lvlText w:val="%5."/>
      <w:lvlJc w:val="left"/>
      <w:pPr>
        <w:tabs>
          <w:tab w:val="num" w:pos="3600"/>
        </w:tabs>
        <w:ind w:left="3600" w:hanging="360"/>
      </w:pPr>
    </w:lvl>
    <w:lvl w:ilvl="5" w:tplc="FD682D52" w:tentative="1">
      <w:start w:val="1"/>
      <w:numFmt w:val="lowerRoman"/>
      <w:lvlText w:val="%6."/>
      <w:lvlJc w:val="right"/>
      <w:pPr>
        <w:tabs>
          <w:tab w:val="num" w:pos="4320"/>
        </w:tabs>
        <w:ind w:left="4320" w:hanging="180"/>
      </w:pPr>
    </w:lvl>
    <w:lvl w:ilvl="6" w:tplc="2FB81C7E" w:tentative="1">
      <w:start w:val="1"/>
      <w:numFmt w:val="decimal"/>
      <w:lvlText w:val="%7."/>
      <w:lvlJc w:val="left"/>
      <w:pPr>
        <w:tabs>
          <w:tab w:val="num" w:pos="5040"/>
        </w:tabs>
        <w:ind w:left="5040" w:hanging="360"/>
      </w:pPr>
    </w:lvl>
    <w:lvl w:ilvl="7" w:tplc="664E5766" w:tentative="1">
      <w:start w:val="1"/>
      <w:numFmt w:val="lowerLetter"/>
      <w:lvlText w:val="%8."/>
      <w:lvlJc w:val="left"/>
      <w:pPr>
        <w:tabs>
          <w:tab w:val="num" w:pos="5760"/>
        </w:tabs>
        <w:ind w:left="5760" w:hanging="360"/>
      </w:pPr>
    </w:lvl>
    <w:lvl w:ilvl="8" w:tplc="4DF63D8C" w:tentative="1">
      <w:start w:val="1"/>
      <w:numFmt w:val="lowerRoman"/>
      <w:lvlText w:val="%9."/>
      <w:lvlJc w:val="right"/>
      <w:pPr>
        <w:tabs>
          <w:tab w:val="num" w:pos="6480"/>
        </w:tabs>
        <w:ind w:left="6480" w:hanging="180"/>
      </w:pPr>
    </w:lvl>
  </w:abstractNum>
  <w:abstractNum w:abstractNumId="9">
    <w:nsid w:val="376D0E00"/>
    <w:multiLevelType w:val="singleLevel"/>
    <w:tmpl w:val="B728E7F0"/>
    <w:lvl w:ilvl="0">
      <w:start w:val="4"/>
      <w:numFmt w:val="lowerLetter"/>
      <w:lvlText w:val="(%1)"/>
      <w:lvlJc w:val="left"/>
      <w:pPr>
        <w:tabs>
          <w:tab w:val="num" w:pos="720"/>
        </w:tabs>
        <w:ind w:left="720" w:hanging="360"/>
      </w:pPr>
      <w:rPr>
        <w:rFonts w:hint="default"/>
      </w:rPr>
    </w:lvl>
  </w:abstractNum>
  <w:abstractNum w:abstractNumId="10">
    <w:nsid w:val="3F381337"/>
    <w:multiLevelType w:val="hybridMultilevel"/>
    <w:tmpl w:val="D40EAD6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1">
    <w:nsid w:val="46C779DF"/>
    <w:multiLevelType w:val="hybridMultilevel"/>
    <w:tmpl w:val="49D615D2"/>
    <w:lvl w:ilvl="0" w:tplc="08090005">
      <w:start w:val="1"/>
      <w:numFmt w:val="bullet"/>
      <w:lvlText w:val=""/>
      <w:lvlJc w:val="left"/>
      <w:pPr>
        <w:tabs>
          <w:tab w:val="num" w:pos="1308"/>
        </w:tabs>
        <w:ind w:left="1308" w:hanging="360"/>
      </w:pPr>
      <w:rPr>
        <w:rFonts w:ascii="Wingdings" w:hAnsi="Wingdings" w:hint="default"/>
      </w:rPr>
    </w:lvl>
    <w:lvl w:ilvl="1" w:tplc="08090003" w:tentative="1">
      <w:start w:val="1"/>
      <w:numFmt w:val="bullet"/>
      <w:lvlText w:val="o"/>
      <w:lvlJc w:val="left"/>
      <w:pPr>
        <w:tabs>
          <w:tab w:val="num" w:pos="2028"/>
        </w:tabs>
        <w:ind w:left="2028" w:hanging="360"/>
      </w:pPr>
      <w:rPr>
        <w:rFonts w:ascii="Courier New" w:hAnsi="Courier New" w:cs="Courier New" w:hint="default"/>
      </w:rPr>
    </w:lvl>
    <w:lvl w:ilvl="2" w:tplc="08090005" w:tentative="1">
      <w:start w:val="1"/>
      <w:numFmt w:val="bullet"/>
      <w:lvlText w:val=""/>
      <w:lvlJc w:val="left"/>
      <w:pPr>
        <w:tabs>
          <w:tab w:val="num" w:pos="2748"/>
        </w:tabs>
        <w:ind w:left="2748" w:hanging="360"/>
      </w:pPr>
      <w:rPr>
        <w:rFonts w:ascii="Wingdings" w:hAnsi="Wingdings" w:hint="default"/>
      </w:rPr>
    </w:lvl>
    <w:lvl w:ilvl="3" w:tplc="08090001" w:tentative="1">
      <w:start w:val="1"/>
      <w:numFmt w:val="bullet"/>
      <w:lvlText w:val=""/>
      <w:lvlJc w:val="left"/>
      <w:pPr>
        <w:tabs>
          <w:tab w:val="num" w:pos="3468"/>
        </w:tabs>
        <w:ind w:left="3468" w:hanging="360"/>
      </w:pPr>
      <w:rPr>
        <w:rFonts w:ascii="Symbol" w:hAnsi="Symbol" w:hint="default"/>
      </w:rPr>
    </w:lvl>
    <w:lvl w:ilvl="4" w:tplc="08090003" w:tentative="1">
      <w:start w:val="1"/>
      <w:numFmt w:val="bullet"/>
      <w:lvlText w:val="o"/>
      <w:lvlJc w:val="left"/>
      <w:pPr>
        <w:tabs>
          <w:tab w:val="num" w:pos="4188"/>
        </w:tabs>
        <w:ind w:left="4188" w:hanging="360"/>
      </w:pPr>
      <w:rPr>
        <w:rFonts w:ascii="Courier New" w:hAnsi="Courier New" w:cs="Courier New" w:hint="default"/>
      </w:rPr>
    </w:lvl>
    <w:lvl w:ilvl="5" w:tplc="08090005" w:tentative="1">
      <w:start w:val="1"/>
      <w:numFmt w:val="bullet"/>
      <w:lvlText w:val=""/>
      <w:lvlJc w:val="left"/>
      <w:pPr>
        <w:tabs>
          <w:tab w:val="num" w:pos="4908"/>
        </w:tabs>
        <w:ind w:left="4908" w:hanging="360"/>
      </w:pPr>
      <w:rPr>
        <w:rFonts w:ascii="Wingdings" w:hAnsi="Wingdings" w:hint="default"/>
      </w:rPr>
    </w:lvl>
    <w:lvl w:ilvl="6" w:tplc="08090001" w:tentative="1">
      <w:start w:val="1"/>
      <w:numFmt w:val="bullet"/>
      <w:lvlText w:val=""/>
      <w:lvlJc w:val="left"/>
      <w:pPr>
        <w:tabs>
          <w:tab w:val="num" w:pos="5628"/>
        </w:tabs>
        <w:ind w:left="5628" w:hanging="360"/>
      </w:pPr>
      <w:rPr>
        <w:rFonts w:ascii="Symbol" w:hAnsi="Symbol" w:hint="default"/>
      </w:rPr>
    </w:lvl>
    <w:lvl w:ilvl="7" w:tplc="08090003" w:tentative="1">
      <w:start w:val="1"/>
      <w:numFmt w:val="bullet"/>
      <w:lvlText w:val="o"/>
      <w:lvlJc w:val="left"/>
      <w:pPr>
        <w:tabs>
          <w:tab w:val="num" w:pos="6348"/>
        </w:tabs>
        <w:ind w:left="6348" w:hanging="360"/>
      </w:pPr>
      <w:rPr>
        <w:rFonts w:ascii="Courier New" w:hAnsi="Courier New" w:cs="Courier New" w:hint="default"/>
      </w:rPr>
    </w:lvl>
    <w:lvl w:ilvl="8" w:tplc="08090005" w:tentative="1">
      <w:start w:val="1"/>
      <w:numFmt w:val="bullet"/>
      <w:lvlText w:val=""/>
      <w:lvlJc w:val="left"/>
      <w:pPr>
        <w:tabs>
          <w:tab w:val="num" w:pos="7068"/>
        </w:tabs>
        <w:ind w:left="7068" w:hanging="360"/>
      </w:pPr>
      <w:rPr>
        <w:rFonts w:ascii="Wingdings" w:hAnsi="Wingdings" w:hint="default"/>
      </w:rPr>
    </w:lvl>
  </w:abstractNum>
  <w:abstractNum w:abstractNumId="12">
    <w:nsid w:val="47857125"/>
    <w:multiLevelType w:val="hybridMultilevel"/>
    <w:tmpl w:val="913E94F8"/>
    <w:lvl w:ilvl="0" w:tplc="434C4C6E">
      <w:start w:val="5"/>
      <w:numFmt w:val="decimal"/>
      <w:lvlText w:val="%1."/>
      <w:lvlJc w:val="left"/>
      <w:pPr>
        <w:tabs>
          <w:tab w:val="num" w:pos="720"/>
        </w:tabs>
        <w:ind w:left="720" w:hanging="360"/>
      </w:pPr>
      <w:rPr>
        <w:rFonts w:hint="default"/>
      </w:rPr>
    </w:lvl>
    <w:lvl w:ilvl="1" w:tplc="915E6F4A" w:tentative="1">
      <w:start w:val="1"/>
      <w:numFmt w:val="lowerLetter"/>
      <w:lvlText w:val="%2."/>
      <w:lvlJc w:val="left"/>
      <w:pPr>
        <w:tabs>
          <w:tab w:val="num" w:pos="1440"/>
        </w:tabs>
        <w:ind w:left="1440" w:hanging="360"/>
      </w:pPr>
    </w:lvl>
    <w:lvl w:ilvl="2" w:tplc="007AB842" w:tentative="1">
      <w:start w:val="1"/>
      <w:numFmt w:val="lowerRoman"/>
      <w:lvlText w:val="%3."/>
      <w:lvlJc w:val="right"/>
      <w:pPr>
        <w:tabs>
          <w:tab w:val="num" w:pos="2160"/>
        </w:tabs>
        <w:ind w:left="2160" w:hanging="180"/>
      </w:pPr>
    </w:lvl>
    <w:lvl w:ilvl="3" w:tplc="4224B35C" w:tentative="1">
      <w:start w:val="1"/>
      <w:numFmt w:val="decimal"/>
      <w:lvlText w:val="%4."/>
      <w:lvlJc w:val="left"/>
      <w:pPr>
        <w:tabs>
          <w:tab w:val="num" w:pos="2880"/>
        </w:tabs>
        <w:ind w:left="2880" w:hanging="360"/>
      </w:pPr>
    </w:lvl>
    <w:lvl w:ilvl="4" w:tplc="65A853A4" w:tentative="1">
      <w:start w:val="1"/>
      <w:numFmt w:val="lowerLetter"/>
      <w:lvlText w:val="%5."/>
      <w:lvlJc w:val="left"/>
      <w:pPr>
        <w:tabs>
          <w:tab w:val="num" w:pos="3600"/>
        </w:tabs>
        <w:ind w:left="3600" w:hanging="360"/>
      </w:pPr>
    </w:lvl>
    <w:lvl w:ilvl="5" w:tplc="296431FC" w:tentative="1">
      <w:start w:val="1"/>
      <w:numFmt w:val="lowerRoman"/>
      <w:lvlText w:val="%6."/>
      <w:lvlJc w:val="right"/>
      <w:pPr>
        <w:tabs>
          <w:tab w:val="num" w:pos="4320"/>
        </w:tabs>
        <w:ind w:left="4320" w:hanging="180"/>
      </w:pPr>
    </w:lvl>
    <w:lvl w:ilvl="6" w:tplc="0160F6A2" w:tentative="1">
      <w:start w:val="1"/>
      <w:numFmt w:val="decimal"/>
      <w:lvlText w:val="%7."/>
      <w:lvlJc w:val="left"/>
      <w:pPr>
        <w:tabs>
          <w:tab w:val="num" w:pos="5040"/>
        </w:tabs>
        <w:ind w:left="5040" w:hanging="360"/>
      </w:pPr>
    </w:lvl>
    <w:lvl w:ilvl="7" w:tplc="645ED31C" w:tentative="1">
      <w:start w:val="1"/>
      <w:numFmt w:val="lowerLetter"/>
      <w:lvlText w:val="%8."/>
      <w:lvlJc w:val="left"/>
      <w:pPr>
        <w:tabs>
          <w:tab w:val="num" w:pos="5760"/>
        </w:tabs>
        <w:ind w:left="5760" w:hanging="360"/>
      </w:pPr>
    </w:lvl>
    <w:lvl w:ilvl="8" w:tplc="6DD2816A" w:tentative="1">
      <w:start w:val="1"/>
      <w:numFmt w:val="lowerRoman"/>
      <w:lvlText w:val="%9."/>
      <w:lvlJc w:val="right"/>
      <w:pPr>
        <w:tabs>
          <w:tab w:val="num" w:pos="6480"/>
        </w:tabs>
        <w:ind w:left="6480" w:hanging="180"/>
      </w:pPr>
    </w:lvl>
  </w:abstractNum>
  <w:abstractNum w:abstractNumId="13">
    <w:nsid w:val="4CA520A8"/>
    <w:multiLevelType w:val="hybridMultilevel"/>
    <w:tmpl w:val="F5DCC24E"/>
    <w:lvl w:ilvl="0" w:tplc="8C78500C">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4">
    <w:nsid w:val="56845D9E"/>
    <w:multiLevelType w:val="hybridMultilevel"/>
    <w:tmpl w:val="8EAE455E"/>
    <w:lvl w:ilvl="0" w:tplc="9BBC2C12">
      <w:start w:val="9"/>
      <w:numFmt w:val="decimal"/>
      <w:lvlText w:val="%1."/>
      <w:lvlJc w:val="left"/>
      <w:pPr>
        <w:tabs>
          <w:tab w:val="num" w:pos="720"/>
        </w:tabs>
        <w:ind w:left="720" w:hanging="360"/>
      </w:pPr>
      <w:rPr>
        <w:rFonts w:hint="default"/>
      </w:rPr>
    </w:lvl>
    <w:lvl w:ilvl="1" w:tplc="1CA067BA" w:tentative="1">
      <w:start w:val="1"/>
      <w:numFmt w:val="lowerLetter"/>
      <w:lvlText w:val="%2."/>
      <w:lvlJc w:val="left"/>
      <w:pPr>
        <w:tabs>
          <w:tab w:val="num" w:pos="1440"/>
        </w:tabs>
        <w:ind w:left="1440" w:hanging="360"/>
      </w:pPr>
    </w:lvl>
    <w:lvl w:ilvl="2" w:tplc="E9E488C8" w:tentative="1">
      <w:start w:val="1"/>
      <w:numFmt w:val="lowerRoman"/>
      <w:lvlText w:val="%3."/>
      <w:lvlJc w:val="right"/>
      <w:pPr>
        <w:tabs>
          <w:tab w:val="num" w:pos="2160"/>
        </w:tabs>
        <w:ind w:left="2160" w:hanging="180"/>
      </w:pPr>
    </w:lvl>
    <w:lvl w:ilvl="3" w:tplc="F3E8C38C" w:tentative="1">
      <w:start w:val="1"/>
      <w:numFmt w:val="decimal"/>
      <w:lvlText w:val="%4."/>
      <w:lvlJc w:val="left"/>
      <w:pPr>
        <w:tabs>
          <w:tab w:val="num" w:pos="2880"/>
        </w:tabs>
        <w:ind w:left="2880" w:hanging="360"/>
      </w:pPr>
    </w:lvl>
    <w:lvl w:ilvl="4" w:tplc="85F8DEE6" w:tentative="1">
      <w:start w:val="1"/>
      <w:numFmt w:val="lowerLetter"/>
      <w:lvlText w:val="%5."/>
      <w:lvlJc w:val="left"/>
      <w:pPr>
        <w:tabs>
          <w:tab w:val="num" w:pos="3600"/>
        </w:tabs>
        <w:ind w:left="3600" w:hanging="360"/>
      </w:pPr>
    </w:lvl>
    <w:lvl w:ilvl="5" w:tplc="C7349DC2" w:tentative="1">
      <w:start w:val="1"/>
      <w:numFmt w:val="lowerRoman"/>
      <w:lvlText w:val="%6."/>
      <w:lvlJc w:val="right"/>
      <w:pPr>
        <w:tabs>
          <w:tab w:val="num" w:pos="4320"/>
        </w:tabs>
        <w:ind w:left="4320" w:hanging="180"/>
      </w:pPr>
    </w:lvl>
    <w:lvl w:ilvl="6" w:tplc="C8B690D6" w:tentative="1">
      <w:start w:val="1"/>
      <w:numFmt w:val="decimal"/>
      <w:lvlText w:val="%7."/>
      <w:lvlJc w:val="left"/>
      <w:pPr>
        <w:tabs>
          <w:tab w:val="num" w:pos="5040"/>
        </w:tabs>
        <w:ind w:left="5040" w:hanging="360"/>
      </w:pPr>
    </w:lvl>
    <w:lvl w:ilvl="7" w:tplc="D86C3558" w:tentative="1">
      <w:start w:val="1"/>
      <w:numFmt w:val="lowerLetter"/>
      <w:lvlText w:val="%8."/>
      <w:lvlJc w:val="left"/>
      <w:pPr>
        <w:tabs>
          <w:tab w:val="num" w:pos="5760"/>
        </w:tabs>
        <w:ind w:left="5760" w:hanging="360"/>
      </w:pPr>
    </w:lvl>
    <w:lvl w:ilvl="8" w:tplc="DB4A43A4" w:tentative="1">
      <w:start w:val="1"/>
      <w:numFmt w:val="lowerRoman"/>
      <w:lvlText w:val="%9."/>
      <w:lvlJc w:val="right"/>
      <w:pPr>
        <w:tabs>
          <w:tab w:val="num" w:pos="6480"/>
        </w:tabs>
        <w:ind w:left="6480" w:hanging="180"/>
      </w:pPr>
    </w:lvl>
  </w:abstractNum>
  <w:abstractNum w:abstractNumId="15">
    <w:nsid w:val="59F95D98"/>
    <w:multiLevelType w:val="hybridMultilevel"/>
    <w:tmpl w:val="D874744A"/>
    <w:lvl w:ilvl="0" w:tplc="C8C0E7B6">
      <w:start w:val="1"/>
      <w:numFmt w:val="bullet"/>
      <w:lvlText w:val=""/>
      <w:lvlJc w:val="left"/>
      <w:pPr>
        <w:tabs>
          <w:tab w:val="num" w:pos="360"/>
        </w:tabs>
        <w:ind w:left="360" w:hanging="360"/>
      </w:pPr>
      <w:rPr>
        <w:rFonts w:ascii="Symbol" w:hAnsi="Symbol" w:hint="default"/>
        <w:color w:val="auto"/>
      </w:rPr>
    </w:lvl>
    <w:lvl w:ilvl="1" w:tplc="08090019" w:tentative="1">
      <w:start w:val="1"/>
      <w:numFmt w:val="lowerLetter"/>
      <w:lvlText w:val="%2."/>
      <w:lvlJc w:val="left"/>
      <w:pPr>
        <w:tabs>
          <w:tab w:val="num" w:pos="1014"/>
        </w:tabs>
        <w:ind w:left="1014" w:hanging="360"/>
      </w:pPr>
    </w:lvl>
    <w:lvl w:ilvl="2" w:tplc="0809001B" w:tentative="1">
      <w:start w:val="1"/>
      <w:numFmt w:val="lowerRoman"/>
      <w:lvlText w:val="%3."/>
      <w:lvlJc w:val="right"/>
      <w:pPr>
        <w:tabs>
          <w:tab w:val="num" w:pos="1734"/>
        </w:tabs>
        <w:ind w:left="1734" w:hanging="180"/>
      </w:pPr>
    </w:lvl>
    <w:lvl w:ilvl="3" w:tplc="0809000F" w:tentative="1">
      <w:start w:val="1"/>
      <w:numFmt w:val="decimal"/>
      <w:lvlText w:val="%4."/>
      <w:lvlJc w:val="left"/>
      <w:pPr>
        <w:tabs>
          <w:tab w:val="num" w:pos="2454"/>
        </w:tabs>
        <w:ind w:left="2454" w:hanging="360"/>
      </w:pPr>
    </w:lvl>
    <w:lvl w:ilvl="4" w:tplc="08090019" w:tentative="1">
      <w:start w:val="1"/>
      <w:numFmt w:val="lowerLetter"/>
      <w:lvlText w:val="%5."/>
      <w:lvlJc w:val="left"/>
      <w:pPr>
        <w:tabs>
          <w:tab w:val="num" w:pos="3174"/>
        </w:tabs>
        <w:ind w:left="3174" w:hanging="360"/>
      </w:pPr>
    </w:lvl>
    <w:lvl w:ilvl="5" w:tplc="0809001B" w:tentative="1">
      <w:start w:val="1"/>
      <w:numFmt w:val="lowerRoman"/>
      <w:lvlText w:val="%6."/>
      <w:lvlJc w:val="right"/>
      <w:pPr>
        <w:tabs>
          <w:tab w:val="num" w:pos="3894"/>
        </w:tabs>
        <w:ind w:left="3894" w:hanging="180"/>
      </w:pPr>
    </w:lvl>
    <w:lvl w:ilvl="6" w:tplc="0809000F" w:tentative="1">
      <w:start w:val="1"/>
      <w:numFmt w:val="decimal"/>
      <w:lvlText w:val="%7."/>
      <w:lvlJc w:val="left"/>
      <w:pPr>
        <w:tabs>
          <w:tab w:val="num" w:pos="4614"/>
        </w:tabs>
        <w:ind w:left="4614" w:hanging="360"/>
      </w:pPr>
    </w:lvl>
    <w:lvl w:ilvl="7" w:tplc="08090019" w:tentative="1">
      <w:start w:val="1"/>
      <w:numFmt w:val="lowerLetter"/>
      <w:lvlText w:val="%8."/>
      <w:lvlJc w:val="left"/>
      <w:pPr>
        <w:tabs>
          <w:tab w:val="num" w:pos="5334"/>
        </w:tabs>
        <w:ind w:left="5334" w:hanging="360"/>
      </w:pPr>
    </w:lvl>
    <w:lvl w:ilvl="8" w:tplc="0809001B" w:tentative="1">
      <w:start w:val="1"/>
      <w:numFmt w:val="lowerRoman"/>
      <w:lvlText w:val="%9."/>
      <w:lvlJc w:val="right"/>
      <w:pPr>
        <w:tabs>
          <w:tab w:val="num" w:pos="6054"/>
        </w:tabs>
        <w:ind w:left="6054" w:hanging="180"/>
      </w:pPr>
    </w:lvl>
  </w:abstractNum>
  <w:abstractNum w:abstractNumId="16">
    <w:nsid w:val="5A496E2B"/>
    <w:multiLevelType w:val="hybridMultilevel"/>
    <w:tmpl w:val="4DD8DA38"/>
    <w:lvl w:ilvl="0" w:tplc="3392D13E">
      <w:start w:val="1"/>
      <w:numFmt w:val="bullet"/>
      <w:lvlText w:val=""/>
      <w:lvlJc w:val="left"/>
      <w:pPr>
        <w:tabs>
          <w:tab w:val="num" w:pos="785"/>
        </w:tabs>
        <w:ind w:left="785" w:hanging="360"/>
      </w:pPr>
      <w:rPr>
        <w:rFonts w:ascii="Symbol" w:hAnsi="Symbol" w:hint="default"/>
        <w:color w:val="auto"/>
      </w:rPr>
    </w:lvl>
    <w:lvl w:ilvl="1" w:tplc="08090003" w:tentative="1">
      <w:start w:val="1"/>
      <w:numFmt w:val="bullet"/>
      <w:lvlText w:val="o"/>
      <w:lvlJc w:val="left"/>
      <w:pPr>
        <w:tabs>
          <w:tab w:val="num" w:pos="1505"/>
        </w:tabs>
        <w:ind w:left="1505" w:hanging="360"/>
      </w:pPr>
      <w:rPr>
        <w:rFonts w:ascii="Courier New" w:hAnsi="Courier New" w:cs="Courier New" w:hint="default"/>
      </w:rPr>
    </w:lvl>
    <w:lvl w:ilvl="2" w:tplc="08090005" w:tentative="1">
      <w:start w:val="1"/>
      <w:numFmt w:val="bullet"/>
      <w:lvlText w:val=""/>
      <w:lvlJc w:val="left"/>
      <w:pPr>
        <w:tabs>
          <w:tab w:val="num" w:pos="2225"/>
        </w:tabs>
        <w:ind w:left="2225" w:hanging="360"/>
      </w:pPr>
      <w:rPr>
        <w:rFonts w:ascii="Wingdings" w:hAnsi="Wingdings" w:hint="default"/>
      </w:rPr>
    </w:lvl>
    <w:lvl w:ilvl="3" w:tplc="08090001" w:tentative="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7">
    <w:nsid w:val="5FEB144B"/>
    <w:multiLevelType w:val="hybridMultilevel"/>
    <w:tmpl w:val="95A8F482"/>
    <w:lvl w:ilvl="0" w:tplc="0F2A007E">
      <w:numFmt w:val="bullet"/>
      <w:lvlText w:val=""/>
      <w:lvlJc w:val="left"/>
      <w:pPr>
        <w:tabs>
          <w:tab w:val="num" w:pos="720"/>
        </w:tabs>
        <w:ind w:left="720" w:hanging="360"/>
      </w:pPr>
      <w:rPr>
        <w:rFonts w:ascii="Symbol" w:eastAsia="Times New Roman" w:hAnsi="Symbol" w:cs="Times New Roman" w:hint="default"/>
      </w:rPr>
    </w:lvl>
    <w:lvl w:ilvl="1" w:tplc="6316A538" w:tentative="1">
      <w:start w:val="1"/>
      <w:numFmt w:val="bullet"/>
      <w:lvlText w:val="o"/>
      <w:lvlJc w:val="left"/>
      <w:pPr>
        <w:tabs>
          <w:tab w:val="num" w:pos="1440"/>
        </w:tabs>
        <w:ind w:left="1440" w:hanging="360"/>
      </w:pPr>
      <w:rPr>
        <w:rFonts w:ascii="Courier New" w:hAnsi="Courier New" w:cs="Courier New" w:hint="default"/>
      </w:rPr>
    </w:lvl>
    <w:lvl w:ilvl="2" w:tplc="C22A3FC0" w:tentative="1">
      <w:start w:val="1"/>
      <w:numFmt w:val="bullet"/>
      <w:lvlText w:val=""/>
      <w:lvlJc w:val="left"/>
      <w:pPr>
        <w:tabs>
          <w:tab w:val="num" w:pos="2160"/>
        </w:tabs>
        <w:ind w:left="2160" w:hanging="360"/>
      </w:pPr>
      <w:rPr>
        <w:rFonts w:ascii="Wingdings" w:hAnsi="Wingdings" w:hint="default"/>
      </w:rPr>
    </w:lvl>
    <w:lvl w:ilvl="3" w:tplc="3B26942A" w:tentative="1">
      <w:start w:val="1"/>
      <w:numFmt w:val="bullet"/>
      <w:lvlText w:val=""/>
      <w:lvlJc w:val="left"/>
      <w:pPr>
        <w:tabs>
          <w:tab w:val="num" w:pos="2880"/>
        </w:tabs>
        <w:ind w:left="2880" w:hanging="360"/>
      </w:pPr>
      <w:rPr>
        <w:rFonts w:ascii="Symbol" w:hAnsi="Symbol" w:hint="default"/>
      </w:rPr>
    </w:lvl>
    <w:lvl w:ilvl="4" w:tplc="97EA5040" w:tentative="1">
      <w:start w:val="1"/>
      <w:numFmt w:val="bullet"/>
      <w:lvlText w:val="o"/>
      <w:lvlJc w:val="left"/>
      <w:pPr>
        <w:tabs>
          <w:tab w:val="num" w:pos="3600"/>
        </w:tabs>
        <w:ind w:left="3600" w:hanging="360"/>
      </w:pPr>
      <w:rPr>
        <w:rFonts w:ascii="Courier New" w:hAnsi="Courier New" w:cs="Courier New" w:hint="default"/>
      </w:rPr>
    </w:lvl>
    <w:lvl w:ilvl="5" w:tplc="025CC718" w:tentative="1">
      <w:start w:val="1"/>
      <w:numFmt w:val="bullet"/>
      <w:lvlText w:val=""/>
      <w:lvlJc w:val="left"/>
      <w:pPr>
        <w:tabs>
          <w:tab w:val="num" w:pos="4320"/>
        </w:tabs>
        <w:ind w:left="4320" w:hanging="360"/>
      </w:pPr>
      <w:rPr>
        <w:rFonts w:ascii="Wingdings" w:hAnsi="Wingdings" w:hint="default"/>
      </w:rPr>
    </w:lvl>
    <w:lvl w:ilvl="6" w:tplc="8E40A1DC" w:tentative="1">
      <w:start w:val="1"/>
      <w:numFmt w:val="bullet"/>
      <w:lvlText w:val=""/>
      <w:lvlJc w:val="left"/>
      <w:pPr>
        <w:tabs>
          <w:tab w:val="num" w:pos="5040"/>
        </w:tabs>
        <w:ind w:left="5040" w:hanging="360"/>
      </w:pPr>
      <w:rPr>
        <w:rFonts w:ascii="Symbol" w:hAnsi="Symbol" w:hint="default"/>
      </w:rPr>
    </w:lvl>
    <w:lvl w:ilvl="7" w:tplc="E40AE150" w:tentative="1">
      <w:start w:val="1"/>
      <w:numFmt w:val="bullet"/>
      <w:lvlText w:val="o"/>
      <w:lvlJc w:val="left"/>
      <w:pPr>
        <w:tabs>
          <w:tab w:val="num" w:pos="5760"/>
        </w:tabs>
        <w:ind w:left="5760" w:hanging="360"/>
      </w:pPr>
      <w:rPr>
        <w:rFonts w:ascii="Courier New" w:hAnsi="Courier New" w:cs="Courier New" w:hint="default"/>
      </w:rPr>
    </w:lvl>
    <w:lvl w:ilvl="8" w:tplc="5FB2AE62" w:tentative="1">
      <w:start w:val="1"/>
      <w:numFmt w:val="bullet"/>
      <w:lvlText w:val=""/>
      <w:lvlJc w:val="left"/>
      <w:pPr>
        <w:tabs>
          <w:tab w:val="num" w:pos="6480"/>
        </w:tabs>
        <w:ind w:left="6480" w:hanging="360"/>
      </w:pPr>
      <w:rPr>
        <w:rFonts w:ascii="Wingdings" w:hAnsi="Wingdings" w:hint="default"/>
      </w:rPr>
    </w:lvl>
  </w:abstractNum>
  <w:abstractNum w:abstractNumId="18">
    <w:nsid w:val="6F79411F"/>
    <w:multiLevelType w:val="hybridMultilevel"/>
    <w:tmpl w:val="CC66E6BC"/>
    <w:lvl w:ilvl="0" w:tplc="28A01058">
      <w:start w:val="4"/>
      <w:numFmt w:val="decimal"/>
      <w:lvlText w:val="%1."/>
      <w:lvlJc w:val="left"/>
      <w:pPr>
        <w:tabs>
          <w:tab w:val="num" w:pos="720"/>
        </w:tabs>
        <w:ind w:left="720" w:hanging="360"/>
      </w:pPr>
      <w:rPr>
        <w:rFonts w:hint="default"/>
      </w:rPr>
    </w:lvl>
    <w:lvl w:ilvl="1" w:tplc="441C4626" w:tentative="1">
      <w:start w:val="1"/>
      <w:numFmt w:val="lowerLetter"/>
      <w:lvlText w:val="%2."/>
      <w:lvlJc w:val="left"/>
      <w:pPr>
        <w:tabs>
          <w:tab w:val="num" w:pos="1440"/>
        </w:tabs>
        <w:ind w:left="1440" w:hanging="360"/>
      </w:pPr>
    </w:lvl>
    <w:lvl w:ilvl="2" w:tplc="77102616" w:tentative="1">
      <w:start w:val="1"/>
      <w:numFmt w:val="lowerRoman"/>
      <w:lvlText w:val="%3."/>
      <w:lvlJc w:val="right"/>
      <w:pPr>
        <w:tabs>
          <w:tab w:val="num" w:pos="2160"/>
        </w:tabs>
        <w:ind w:left="2160" w:hanging="180"/>
      </w:pPr>
    </w:lvl>
    <w:lvl w:ilvl="3" w:tplc="8FF8AE70" w:tentative="1">
      <w:start w:val="1"/>
      <w:numFmt w:val="decimal"/>
      <w:lvlText w:val="%4."/>
      <w:lvlJc w:val="left"/>
      <w:pPr>
        <w:tabs>
          <w:tab w:val="num" w:pos="2880"/>
        </w:tabs>
        <w:ind w:left="2880" w:hanging="360"/>
      </w:pPr>
    </w:lvl>
    <w:lvl w:ilvl="4" w:tplc="6A4E8F88" w:tentative="1">
      <w:start w:val="1"/>
      <w:numFmt w:val="lowerLetter"/>
      <w:lvlText w:val="%5."/>
      <w:lvlJc w:val="left"/>
      <w:pPr>
        <w:tabs>
          <w:tab w:val="num" w:pos="3600"/>
        </w:tabs>
        <w:ind w:left="3600" w:hanging="360"/>
      </w:pPr>
    </w:lvl>
    <w:lvl w:ilvl="5" w:tplc="ED80DDE6" w:tentative="1">
      <w:start w:val="1"/>
      <w:numFmt w:val="lowerRoman"/>
      <w:lvlText w:val="%6."/>
      <w:lvlJc w:val="right"/>
      <w:pPr>
        <w:tabs>
          <w:tab w:val="num" w:pos="4320"/>
        </w:tabs>
        <w:ind w:left="4320" w:hanging="180"/>
      </w:pPr>
    </w:lvl>
    <w:lvl w:ilvl="6" w:tplc="7BC0D144" w:tentative="1">
      <w:start w:val="1"/>
      <w:numFmt w:val="decimal"/>
      <w:lvlText w:val="%7."/>
      <w:lvlJc w:val="left"/>
      <w:pPr>
        <w:tabs>
          <w:tab w:val="num" w:pos="5040"/>
        </w:tabs>
        <w:ind w:left="5040" w:hanging="360"/>
      </w:pPr>
    </w:lvl>
    <w:lvl w:ilvl="7" w:tplc="D5A8351E" w:tentative="1">
      <w:start w:val="1"/>
      <w:numFmt w:val="lowerLetter"/>
      <w:lvlText w:val="%8."/>
      <w:lvlJc w:val="left"/>
      <w:pPr>
        <w:tabs>
          <w:tab w:val="num" w:pos="5760"/>
        </w:tabs>
        <w:ind w:left="5760" w:hanging="360"/>
      </w:pPr>
    </w:lvl>
    <w:lvl w:ilvl="8" w:tplc="16D681B2" w:tentative="1">
      <w:start w:val="1"/>
      <w:numFmt w:val="lowerRoman"/>
      <w:lvlText w:val="%9."/>
      <w:lvlJc w:val="right"/>
      <w:pPr>
        <w:tabs>
          <w:tab w:val="num" w:pos="6480"/>
        </w:tabs>
        <w:ind w:left="6480" w:hanging="180"/>
      </w:pPr>
    </w:lvl>
  </w:abstractNum>
  <w:abstractNum w:abstractNumId="19">
    <w:nsid w:val="72DD4CBA"/>
    <w:multiLevelType w:val="hybridMultilevel"/>
    <w:tmpl w:val="5D7001E2"/>
    <w:lvl w:ilvl="0" w:tplc="08090005">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0">
    <w:nsid w:val="7BE965D3"/>
    <w:multiLevelType w:val="hybridMultilevel"/>
    <w:tmpl w:val="4580A68A"/>
    <w:lvl w:ilvl="0" w:tplc="DC8C8E9A">
      <w:start w:val="12"/>
      <w:numFmt w:val="decimal"/>
      <w:lvlText w:val="%1."/>
      <w:lvlJc w:val="left"/>
      <w:pPr>
        <w:tabs>
          <w:tab w:val="num" w:pos="720"/>
        </w:tabs>
        <w:ind w:left="720" w:hanging="360"/>
      </w:pPr>
      <w:rPr>
        <w:rFonts w:hint="default"/>
      </w:rPr>
    </w:lvl>
    <w:lvl w:ilvl="1" w:tplc="0AE42EC4" w:tentative="1">
      <w:start w:val="1"/>
      <w:numFmt w:val="lowerLetter"/>
      <w:lvlText w:val="%2."/>
      <w:lvlJc w:val="left"/>
      <w:pPr>
        <w:tabs>
          <w:tab w:val="num" w:pos="1440"/>
        </w:tabs>
        <w:ind w:left="1440" w:hanging="360"/>
      </w:pPr>
    </w:lvl>
    <w:lvl w:ilvl="2" w:tplc="996E7A82" w:tentative="1">
      <w:start w:val="1"/>
      <w:numFmt w:val="lowerRoman"/>
      <w:lvlText w:val="%3."/>
      <w:lvlJc w:val="right"/>
      <w:pPr>
        <w:tabs>
          <w:tab w:val="num" w:pos="2160"/>
        </w:tabs>
        <w:ind w:left="2160" w:hanging="180"/>
      </w:pPr>
    </w:lvl>
    <w:lvl w:ilvl="3" w:tplc="503A1066" w:tentative="1">
      <w:start w:val="1"/>
      <w:numFmt w:val="decimal"/>
      <w:lvlText w:val="%4."/>
      <w:lvlJc w:val="left"/>
      <w:pPr>
        <w:tabs>
          <w:tab w:val="num" w:pos="2880"/>
        </w:tabs>
        <w:ind w:left="2880" w:hanging="360"/>
      </w:pPr>
    </w:lvl>
    <w:lvl w:ilvl="4" w:tplc="67F80030" w:tentative="1">
      <w:start w:val="1"/>
      <w:numFmt w:val="lowerLetter"/>
      <w:lvlText w:val="%5."/>
      <w:lvlJc w:val="left"/>
      <w:pPr>
        <w:tabs>
          <w:tab w:val="num" w:pos="3600"/>
        </w:tabs>
        <w:ind w:left="3600" w:hanging="360"/>
      </w:pPr>
    </w:lvl>
    <w:lvl w:ilvl="5" w:tplc="9A24C0D4" w:tentative="1">
      <w:start w:val="1"/>
      <w:numFmt w:val="lowerRoman"/>
      <w:lvlText w:val="%6."/>
      <w:lvlJc w:val="right"/>
      <w:pPr>
        <w:tabs>
          <w:tab w:val="num" w:pos="4320"/>
        </w:tabs>
        <w:ind w:left="4320" w:hanging="180"/>
      </w:pPr>
    </w:lvl>
    <w:lvl w:ilvl="6" w:tplc="0268C992" w:tentative="1">
      <w:start w:val="1"/>
      <w:numFmt w:val="decimal"/>
      <w:lvlText w:val="%7."/>
      <w:lvlJc w:val="left"/>
      <w:pPr>
        <w:tabs>
          <w:tab w:val="num" w:pos="5040"/>
        </w:tabs>
        <w:ind w:left="5040" w:hanging="360"/>
      </w:pPr>
    </w:lvl>
    <w:lvl w:ilvl="7" w:tplc="730C16E6" w:tentative="1">
      <w:start w:val="1"/>
      <w:numFmt w:val="lowerLetter"/>
      <w:lvlText w:val="%8."/>
      <w:lvlJc w:val="left"/>
      <w:pPr>
        <w:tabs>
          <w:tab w:val="num" w:pos="5760"/>
        </w:tabs>
        <w:ind w:left="5760" w:hanging="360"/>
      </w:pPr>
    </w:lvl>
    <w:lvl w:ilvl="8" w:tplc="CDB097B8" w:tentative="1">
      <w:start w:val="1"/>
      <w:numFmt w:val="lowerRoman"/>
      <w:lvlText w:val="%9."/>
      <w:lvlJc w:val="right"/>
      <w:pPr>
        <w:tabs>
          <w:tab w:val="num" w:pos="6480"/>
        </w:tabs>
        <w:ind w:left="6480" w:hanging="180"/>
      </w:pPr>
    </w:lvl>
  </w:abstractNum>
  <w:abstractNum w:abstractNumId="21">
    <w:nsid w:val="7D242AE8"/>
    <w:multiLevelType w:val="hybridMultilevel"/>
    <w:tmpl w:val="3AF2C92E"/>
    <w:lvl w:ilvl="0" w:tplc="B4EC610C">
      <w:start w:val="11"/>
      <w:numFmt w:val="decimal"/>
      <w:lvlText w:val="%1."/>
      <w:lvlJc w:val="left"/>
      <w:pPr>
        <w:tabs>
          <w:tab w:val="num" w:pos="720"/>
        </w:tabs>
        <w:ind w:left="720" w:hanging="360"/>
      </w:pPr>
      <w:rPr>
        <w:rFonts w:hint="default"/>
      </w:rPr>
    </w:lvl>
    <w:lvl w:ilvl="1" w:tplc="73644D1A" w:tentative="1">
      <w:start w:val="1"/>
      <w:numFmt w:val="lowerLetter"/>
      <w:lvlText w:val="%2."/>
      <w:lvlJc w:val="left"/>
      <w:pPr>
        <w:tabs>
          <w:tab w:val="num" w:pos="1440"/>
        </w:tabs>
        <w:ind w:left="1440" w:hanging="360"/>
      </w:pPr>
    </w:lvl>
    <w:lvl w:ilvl="2" w:tplc="5120CBF2" w:tentative="1">
      <w:start w:val="1"/>
      <w:numFmt w:val="lowerRoman"/>
      <w:lvlText w:val="%3."/>
      <w:lvlJc w:val="right"/>
      <w:pPr>
        <w:tabs>
          <w:tab w:val="num" w:pos="2160"/>
        </w:tabs>
        <w:ind w:left="2160" w:hanging="180"/>
      </w:pPr>
    </w:lvl>
    <w:lvl w:ilvl="3" w:tplc="B7722B98" w:tentative="1">
      <w:start w:val="1"/>
      <w:numFmt w:val="decimal"/>
      <w:lvlText w:val="%4."/>
      <w:lvlJc w:val="left"/>
      <w:pPr>
        <w:tabs>
          <w:tab w:val="num" w:pos="2880"/>
        </w:tabs>
        <w:ind w:left="2880" w:hanging="360"/>
      </w:pPr>
    </w:lvl>
    <w:lvl w:ilvl="4" w:tplc="DA36D954" w:tentative="1">
      <w:start w:val="1"/>
      <w:numFmt w:val="lowerLetter"/>
      <w:lvlText w:val="%5."/>
      <w:lvlJc w:val="left"/>
      <w:pPr>
        <w:tabs>
          <w:tab w:val="num" w:pos="3600"/>
        </w:tabs>
        <w:ind w:left="3600" w:hanging="360"/>
      </w:pPr>
    </w:lvl>
    <w:lvl w:ilvl="5" w:tplc="0270FD60" w:tentative="1">
      <w:start w:val="1"/>
      <w:numFmt w:val="lowerRoman"/>
      <w:lvlText w:val="%6."/>
      <w:lvlJc w:val="right"/>
      <w:pPr>
        <w:tabs>
          <w:tab w:val="num" w:pos="4320"/>
        </w:tabs>
        <w:ind w:left="4320" w:hanging="180"/>
      </w:pPr>
    </w:lvl>
    <w:lvl w:ilvl="6" w:tplc="E67CE638" w:tentative="1">
      <w:start w:val="1"/>
      <w:numFmt w:val="decimal"/>
      <w:lvlText w:val="%7."/>
      <w:lvlJc w:val="left"/>
      <w:pPr>
        <w:tabs>
          <w:tab w:val="num" w:pos="5040"/>
        </w:tabs>
        <w:ind w:left="5040" w:hanging="360"/>
      </w:pPr>
    </w:lvl>
    <w:lvl w:ilvl="7" w:tplc="82F2EFD6" w:tentative="1">
      <w:start w:val="1"/>
      <w:numFmt w:val="lowerLetter"/>
      <w:lvlText w:val="%8."/>
      <w:lvlJc w:val="left"/>
      <w:pPr>
        <w:tabs>
          <w:tab w:val="num" w:pos="5760"/>
        </w:tabs>
        <w:ind w:left="5760" w:hanging="360"/>
      </w:pPr>
    </w:lvl>
    <w:lvl w:ilvl="8" w:tplc="817603D0" w:tentative="1">
      <w:start w:val="1"/>
      <w:numFmt w:val="lowerRoman"/>
      <w:lvlText w:val="%9."/>
      <w:lvlJc w:val="right"/>
      <w:pPr>
        <w:tabs>
          <w:tab w:val="num" w:pos="6480"/>
        </w:tabs>
        <w:ind w:left="6480" w:hanging="180"/>
      </w:pPr>
    </w:lvl>
  </w:abstractNum>
  <w:abstractNum w:abstractNumId="22">
    <w:nsid w:val="7D852A9C"/>
    <w:multiLevelType w:val="hybridMultilevel"/>
    <w:tmpl w:val="BABE7F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2"/>
  </w:num>
  <w:num w:numId="4">
    <w:abstractNumId w:val="4"/>
  </w:num>
  <w:num w:numId="5">
    <w:abstractNumId w:val="6"/>
  </w:num>
  <w:num w:numId="6">
    <w:abstractNumId w:val="18"/>
  </w:num>
  <w:num w:numId="7">
    <w:abstractNumId w:val="12"/>
  </w:num>
  <w:num w:numId="8">
    <w:abstractNumId w:val="1"/>
  </w:num>
  <w:num w:numId="9">
    <w:abstractNumId w:val="8"/>
  </w:num>
  <w:num w:numId="10">
    <w:abstractNumId w:val="14"/>
  </w:num>
  <w:num w:numId="11">
    <w:abstractNumId w:val="5"/>
  </w:num>
  <w:num w:numId="12">
    <w:abstractNumId w:val="21"/>
  </w:num>
  <w:num w:numId="13">
    <w:abstractNumId w:val="20"/>
  </w:num>
  <w:num w:numId="14">
    <w:abstractNumId w:val="17"/>
  </w:num>
  <w:num w:numId="15">
    <w:abstractNumId w:val="3"/>
  </w:num>
  <w:num w:numId="16">
    <w:abstractNumId w:val="11"/>
  </w:num>
  <w:num w:numId="17">
    <w:abstractNumId w:val="19"/>
  </w:num>
  <w:num w:numId="18">
    <w:abstractNumId w:val="22"/>
  </w:num>
  <w:num w:numId="19">
    <w:abstractNumId w:val="15"/>
  </w:num>
  <w:num w:numId="20">
    <w:abstractNumId w:val="10"/>
  </w:num>
  <w:num w:numId="21">
    <w:abstractNumId w:val="7"/>
  </w:num>
  <w:num w:numId="22">
    <w:abstractNumId w:val="16"/>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264B9F"/>
    <w:rsid w:val="00023DF0"/>
    <w:rsid w:val="00083F88"/>
    <w:rsid w:val="00090D15"/>
    <w:rsid w:val="0009658E"/>
    <w:rsid w:val="000B3BFB"/>
    <w:rsid w:val="000D6EAD"/>
    <w:rsid w:val="00102BB9"/>
    <w:rsid w:val="001827DE"/>
    <w:rsid w:val="001906BC"/>
    <w:rsid w:val="001B372B"/>
    <w:rsid w:val="001E66B7"/>
    <w:rsid w:val="00223D95"/>
    <w:rsid w:val="00264B9F"/>
    <w:rsid w:val="00296498"/>
    <w:rsid w:val="0029750D"/>
    <w:rsid w:val="002F0E14"/>
    <w:rsid w:val="002F1598"/>
    <w:rsid w:val="00310B39"/>
    <w:rsid w:val="00326FE5"/>
    <w:rsid w:val="003A43EE"/>
    <w:rsid w:val="003F06F3"/>
    <w:rsid w:val="00436F74"/>
    <w:rsid w:val="00487D53"/>
    <w:rsid w:val="00492B5E"/>
    <w:rsid w:val="004C2056"/>
    <w:rsid w:val="005134C0"/>
    <w:rsid w:val="00537B96"/>
    <w:rsid w:val="005854A5"/>
    <w:rsid w:val="00605953"/>
    <w:rsid w:val="00606A64"/>
    <w:rsid w:val="00620FBD"/>
    <w:rsid w:val="00666FE3"/>
    <w:rsid w:val="0068590A"/>
    <w:rsid w:val="006A2153"/>
    <w:rsid w:val="006D0C0F"/>
    <w:rsid w:val="006D6C06"/>
    <w:rsid w:val="007078A0"/>
    <w:rsid w:val="00774318"/>
    <w:rsid w:val="00786211"/>
    <w:rsid w:val="007B63C6"/>
    <w:rsid w:val="0080135C"/>
    <w:rsid w:val="00891884"/>
    <w:rsid w:val="008A1DED"/>
    <w:rsid w:val="008A3FE8"/>
    <w:rsid w:val="008D2A9D"/>
    <w:rsid w:val="008E5514"/>
    <w:rsid w:val="00951D4A"/>
    <w:rsid w:val="00952494"/>
    <w:rsid w:val="00970CA3"/>
    <w:rsid w:val="0097192F"/>
    <w:rsid w:val="00983912"/>
    <w:rsid w:val="00985AA4"/>
    <w:rsid w:val="009A1BB7"/>
    <w:rsid w:val="009A6DCC"/>
    <w:rsid w:val="009C5CCB"/>
    <w:rsid w:val="009C6A7F"/>
    <w:rsid w:val="009D1EED"/>
    <w:rsid w:val="00A0610B"/>
    <w:rsid w:val="00A26701"/>
    <w:rsid w:val="00A432EF"/>
    <w:rsid w:val="00A53B5C"/>
    <w:rsid w:val="00A54281"/>
    <w:rsid w:val="00A76729"/>
    <w:rsid w:val="00AB4AD3"/>
    <w:rsid w:val="00AC08FA"/>
    <w:rsid w:val="00AC329E"/>
    <w:rsid w:val="00AD5845"/>
    <w:rsid w:val="00B1462F"/>
    <w:rsid w:val="00B352CB"/>
    <w:rsid w:val="00B548DA"/>
    <w:rsid w:val="00BB7E85"/>
    <w:rsid w:val="00BC1F0B"/>
    <w:rsid w:val="00BE475A"/>
    <w:rsid w:val="00C11EF6"/>
    <w:rsid w:val="00C15531"/>
    <w:rsid w:val="00C3018C"/>
    <w:rsid w:val="00C90486"/>
    <w:rsid w:val="00CD6E9C"/>
    <w:rsid w:val="00CF0C74"/>
    <w:rsid w:val="00D1390D"/>
    <w:rsid w:val="00D51D26"/>
    <w:rsid w:val="00D818AB"/>
    <w:rsid w:val="00DD6C70"/>
    <w:rsid w:val="00DF419B"/>
    <w:rsid w:val="00DF631D"/>
    <w:rsid w:val="00E24B02"/>
    <w:rsid w:val="00E445AD"/>
    <w:rsid w:val="00E90B93"/>
    <w:rsid w:val="00EB7F2C"/>
    <w:rsid w:val="00ED1E86"/>
    <w:rsid w:val="00ED47B8"/>
    <w:rsid w:val="00F1201E"/>
    <w:rsid w:val="00F24781"/>
    <w:rsid w:val="00F25618"/>
    <w:rsid w:val="00F37018"/>
    <w:rsid w:val="00F9593E"/>
    <w:rsid w:val="00FD7D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EF6"/>
    <w:rPr>
      <w:lang w:eastAsia="en-US"/>
    </w:rPr>
  </w:style>
  <w:style w:type="paragraph" w:styleId="Heading1">
    <w:name w:val="heading 1"/>
    <w:basedOn w:val="Normal"/>
    <w:next w:val="Normal"/>
    <w:qFormat/>
    <w:rsid w:val="00C11EF6"/>
    <w:pPr>
      <w:keepNext/>
      <w:jc w:val="right"/>
      <w:outlineLvl w:val="0"/>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1EF6"/>
    <w:pPr>
      <w:widowControl w:val="0"/>
    </w:pPr>
    <w:rPr>
      <w:snapToGrid w:val="0"/>
      <w:color w:val="000000"/>
      <w:sz w:val="24"/>
    </w:rPr>
  </w:style>
  <w:style w:type="paragraph" w:customStyle="1" w:styleId="BodySingle">
    <w:name w:val="Body Single"/>
    <w:rsid w:val="00C11EF6"/>
    <w:pPr>
      <w:widowControl w:val="0"/>
    </w:pPr>
    <w:rPr>
      <w:snapToGrid w:val="0"/>
      <w:color w:val="000000"/>
      <w:sz w:val="24"/>
      <w:lang w:eastAsia="en-US"/>
    </w:rPr>
  </w:style>
  <w:style w:type="paragraph" w:customStyle="1" w:styleId="Bullet">
    <w:name w:val="Bullet"/>
    <w:rsid w:val="00C11EF6"/>
    <w:pPr>
      <w:widowControl w:val="0"/>
      <w:ind w:left="288"/>
    </w:pPr>
    <w:rPr>
      <w:snapToGrid w:val="0"/>
      <w:color w:val="000000"/>
      <w:sz w:val="24"/>
      <w:lang w:eastAsia="en-US"/>
    </w:rPr>
  </w:style>
  <w:style w:type="paragraph" w:customStyle="1" w:styleId="Bullet1">
    <w:name w:val="Bullet 1"/>
    <w:rsid w:val="00C11EF6"/>
    <w:pPr>
      <w:widowControl w:val="0"/>
      <w:ind w:left="576"/>
    </w:pPr>
    <w:rPr>
      <w:snapToGrid w:val="0"/>
      <w:color w:val="000000"/>
      <w:sz w:val="24"/>
      <w:lang w:eastAsia="en-US"/>
    </w:rPr>
  </w:style>
  <w:style w:type="paragraph" w:customStyle="1" w:styleId="NumberList">
    <w:name w:val="Number List"/>
    <w:rsid w:val="00C11EF6"/>
    <w:pPr>
      <w:widowControl w:val="0"/>
      <w:ind w:left="720"/>
    </w:pPr>
    <w:rPr>
      <w:snapToGrid w:val="0"/>
      <w:color w:val="000000"/>
      <w:sz w:val="24"/>
      <w:lang w:eastAsia="en-US"/>
    </w:rPr>
  </w:style>
  <w:style w:type="paragraph" w:customStyle="1" w:styleId="Subhead">
    <w:name w:val="Subhead"/>
    <w:rsid w:val="00C11EF6"/>
    <w:pPr>
      <w:widowControl w:val="0"/>
      <w:spacing w:before="72" w:after="72"/>
    </w:pPr>
    <w:rPr>
      <w:b/>
      <w:i/>
      <w:snapToGrid w:val="0"/>
      <w:color w:val="000000"/>
      <w:sz w:val="24"/>
      <w:lang w:eastAsia="en-US"/>
    </w:rPr>
  </w:style>
  <w:style w:type="paragraph" w:styleId="Title">
    <w:name w:val="Title"/>
    <w:basedOn w:val="Normal"/>
    <w:qFormat/>
    <w:rsid w:val="00C11EF6"/>
    <w:pPr>
      <w:keepNext/>
      <w:keepLines/>
      <w:widowControl w:val="0"/>
      <w:spacing w:before="144" w:after="72"/>
    </w:pPr>
    <w:rPr>
      <w:rFonts w:ascii="Arial" w:hAnsi="Arial"/>
      <w:b/>
      <w:snapToGrid w:val="0"/>
      <w:color w:val="000000"/>
      <w:sz w:val="36"/>
    </w:rPr>
  </w:style>
  <w:style w:type="paragraph" w:styleId="Header">
    <w:name w:val="header"/>
    <w:basedOn w:val="Normal"/>
    <w:rsid w:val="00C11EF6"/>
    <w:pPr>
      <w:widowControl w:val="0"/>
    </w:pPr>
    <w:rPr>
      <w:snapToGrid w:val="0"/>
      <w:color w:val="000000"/>
      <w:sz w:val="24"/>
    </w:rPr>
  </w:style>
  <w:style w:type="paragraph" w:styleId="Footer">
    <w:name w:val="footer"/>
    <w:basedOn w:val="Normal"/>
    <w:rsid w:val="00C11EF6"/>
    <w:pPr>
      <w:widowControl w:val="0"/>
    </w:pPr>
    <w:rPr>
      <w:snapToGrid w:val="0"/>
      <w:color w:val="000000"/>
      <w:sz w:val="24"/>
    </w:rPr>
  </w:style>
  <w:style w:type="paragraph" w:styleId="BalloonText">
    <w:name w:val="Balloon Text"/>
    <w:basedOn w:val="Normal"/>
    <w:semiHidden/>
    <w:rsid w:val="00C11EF6"/>
    <w:rPr>
      <w:rFonts w:ascii="Tahoma" w:hAnsi="Tahoma" w:cs="Tahoma"/>
      <w:sz w:val="16"/>
      <w:szCs w:val="16"/>
    </w:rPr>
  </w:style>
  <w:style w:type="table" w:styleId="TableGrid">
    <w:name w:val="Table Grid"/>
    <w:basedOn w:val="TableNormal"/>
    <w:rsid w:val="006859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68590A"/>
    <w:rPr>
      <w:snapToGrid w:val="0"/>
      <w:color w:val="000000"/>
      <w:sz w:val="24"/>
      <w:lang w:val="en-GB" w:eastAsia="en-US" w:bidi="ar-SA"/>
    </w:rPr>
  </w:style>
</w:styles>
</file>

<file path=word/webSettings.xml><?xml version="1.0" encoding="utf-8"?>
<w:webSettings xmlns:r="http://schemas.openxmlformats.org/officeDocument/2006/relationships" xmlns:w="http://schemas.openxmlformats.org/wordprocessingml/2006/main">
  <w:divs>
    <w:div w:id="40202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SL17</vt:lpstr>
    </vt:vector>
  </TitlesOfParts>
  <Company>South Lanarkshire Council</Company>
  <LinksUpToDate>false</LinksUpToDate>
  <CharactersWithSpaces>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SL17</dc:title>
  <dc:creator>wiz</dc:creator>
  <cp:lastModifiedBy>mackiesh</cp:lastModifiedBy>
  <cp:revision>4</cp:revision>
  <cp:lastPrinted>2017-01-04T14:23:00Z</cp:lastPrinted>
  <dcterms:created xsi:type="dcterms:W3CDTF">2017-01-04T14:23:00Z</dcterms:created>
  <dcterms:modified xsi:type="dcterms:W3CDTF">2017-01-11T15:06:00Z</dcterms:modified>
</cp:coreProperties>
</file>